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353AC" w14:textId="1A099B19" w:rsidR="009A772D" w:rsidRDefault="009A772D" w:rsidP="009A772D">
      <w:pPr>
        <w:pStyle w:val="NormalWeb"/>
        <w:jc w:val="center"/>
        <w:rPr>
          <w:rFonts w:ascii="Sassoon Penpals" w:hAnsi="Sassoon Penpals" w:cs="Arial"/>
          <w:sz w:val="44"/>
          <w:szCs w:val="44"/>
        </w:rPr>
      </w:pPr>
    </w:p>
    <w:p w14:paraId="53910D99" w14:textId="4E260509" w:rsidR="001E4C40" w:rsidRDefault="00755950">
      <w:r w:rsidRPr="00755950">
        <w:rPr>
          <w:rFonts w:ascii="Sassoon Penpals" w:hAnsi="Sassoon Penpals" w:cs="Arial"/>
          <w:noProof/>
          <w:sz w:val="44"/>
          <w:szCs w:val="44"/>
        </w:rPr>
        <mc:AlternateContent>
          <mc:Choice Requires="wps">
            <w:drawing>
              <wp:anchor distT="45720" distB="45720" distL="114300" distR="114300" simplePos="0" relativeHeight="251658244" behindDoc="0" locked="0" layoutInCell="1" allowOverlap="1" wp14:anchorId="60333530" wp14:editId="740B8908">
                <wp:simplePos x="0" y="0"/>
                <wp:positionH relativeFrom="column">
                  <wp:posOffset>-257175</wp:posOffset>
                </wp:positionH>
                <wp:positionV relativeFrom="paragraph">
                  <wp:posOffset>301625</wp:posOffset>
                </wp:positionV>
                <wp:extent cx="5372100" cy="3891280"/>
                <wp:effectExtent l="0" t="0" r="19050" b="1397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3891280"/>
                        </a:xfrm>
                        <a:prstGeom prst="rect">
                          <a:avLst/>
                        </a:prstGeom>
                        <a:solidFill>
                          <a:srgbClr val="FFFFFF"/>
                        </a:solidFill>
                        <a:ln w="9525">
                          <a:solidFill>
                            <a:srgbClr val="000000"/>
                          </a:solidFill>
                          <a:miter lim="800000"/>
                          <a:headEnd/>
                          <a:tailEnd/>
                        </a:ln>
                      </wps:spPr>
                      <wps:txbx>
                        <w:txbxContent>
                          <w:p w14:paraId="51B9CCD5" w14:textId="54F8CDE3" w:rsidR="00755950" w:rsidRDefault="00755950" w:rsidP="00755950">
                            <w:pPr>
                              <w:pStyle w:val="NormalWeb"/>
                              <w:shd w:val="clear" w:color="auto" w:fill="FFFFFF"/>
                              <w:spacing w:before="240" w:beforeAutospacing="0" w:after="240" w:afterAutospacing="0"/>
                              <w:rPr>
                                <w:rFonts w:ascii="Poppins" w:hAnsi="Poppins" w:cs="Poppins"/>
                                <w:color w:val="333333"/>
                                <w:sz w:val="27"/>
                                <w:szCs w:val="27"/>
                              </w:rPr>
                            </w:pPr>
                            <w:r>
                              <w:rPr>
                                <w:rFonts w:ascii="Poppins" w:hAnsi="Poppins" w:cs="Poppins"/>
                                <w:color w:val="333333"/>
                                <w:sz w:val="27"/>
                                <w:szCs w:val="27"/>
                              </w:rPr>
                              <w:t xml:space="preserve">At Harborne Primary School the phrase </w:t>
                            </w:r>
                            <w:r w:rsidR="00F40F68">
                              <w:rPr>
                                <w:rFonts w:ascii="Poppins" w:hAnsi="Poppins" w:cs="Poppins"/>
                                <w:color w:val="333333"/>
                                <w:sz w:val="27"/>
                                <w:szCs w:val="27"/>
                              </w:rPr>
                              <w:t>‘</w:t>
                            </w:r>
                            <w:r>
                              <w:rPr>
                                <w:rStyle w:val="Strong"/>
                                <w:rFonts w:ascii="Poppins" w:hAnsi="Poppins" w:cs="Poppins"/>
                                <w:color w:val="333333"/>
                                <w:sz w:val="27"/>
                                <w:szCs w:val="27"/>
                              </w:rPr>
                              <w:t>H</w:t>
                            </w:r>
                            <w:r>
                              <w:rPr>
                                <w:rFonts w:ascii="Poppins" w:hAnsi="Poppins" w:cs="Poppins"/>
                                <w:color w:val="333333"/>
                                <w:sz w:val="27"/>
                                <w:szCs w:val="27"/>
                              </w:rPr>
                              <w:t>appy </w:t>
                            </w:r>
                            <w:r>
                              <w:rPr>
                                <w:rStyle w:val="Strong"/>
                                <w:rFonts w:ascii="Poppins" w:hAnsi="Poppins" w:cs="Poppins"/>
                                <w:color w:val="333333"/>
                                <w:sz w:val="27"/>
                                <w:szCs w:val="27"/>
                              </w:rPr>
                              <w:t>P</w:t>
                            </w:r>
                            <w:r>
                              <w:rPr>
                                <w:rFonts w:ascii="Poppins" w:hAnsi="Poppins" w:cs="Poppins"/>
                                <w:color w:val="333333"/>
                                <w:sz w:val="27"/>
                                <w:szCs w:val="27"/>
                              </w:rPr>
                              <w:t>upils </w:t>
                            </w:r>
                            <w:r>
                              <w:rPr>
                                <w:rStyle w:val="Strong"/>
                                <w:rFonts w:ascii="Poppins" w:hAnsi="Poppins" w:cs="Poppins"/>
                                <w:color w:val="333333"/>
                                <w:sz w:val="27"/>
                                <w:szCs w:val="27"/>
                              </w:rPr>
                              <w:t>S</w:t>
                            </w:r>
                            <w:r>
                              <w:rPr>
                                <w:rFonts w:ascii="Poppins" w:hAnsi="Poppins" w:cs="Poppins"/>
                                <w:color w:val="333333"/>
                                <w:sz w:val="27"/>
                                <w:szCs w:val="27"/>
                              </w:rPr>
                              <w:t xml:space="preserve">ucceed' embodies our philosophy.  We see ourselves as a learning community where everyone works together on behalf of the children </w:t>
                            </w:r>
                            <w:proofErr w:type="gramStart"/>
                            <w:r>
                              <w:rPr>
                                <w:rFonts w:ascii="Poppins" w:hAnsi="Poppins" w:cs="Poppins"/>
                                <w:color w:val="333333"/>
                                <w:sz w:val="27"/>
                                <w:szCs w:val="27"/>
                              </w:rPr>
                              <w:t>in order to</w:t>
                            </w:r>
                            <w:proofErr w:type="gramEnd"/>
                            <w:r>
                              <w:rPr>
                                <w:rFonts w:ascii="Poppins" w:hAnsi="Poppins" w:cs="Poppins"/>
                                <w:color w:val="333333"/>
                                <w:sz w:val="27"/>
                                <w:szCs w:val="27"/>
                              </w:rPr>
                              <w:t xml:space="preserve"> maintain a happy and caring ethos in which children can achieve high standards and be successful learners.</w:t>
                            </w:r>
                          </w:p>
                          <w:p w14:paraId="5FF3DE85" w14:textId="77777777" w:rsidR="00755950" w:rsidRDefault="00755950" w:rsidP="00755950">
                            <w:pPr>
                              <w:pStyle w:val="NormalWeb"/>
                              <w:shd w:val="clear" w:color="auto" w:fill="FFFFFF"/>
                              <w:spacing w:before="240" w:beforeAutospacing="0" w:after="240" w:afterAutospacing="0"/>
                              <w:rPr>
                                <w:rFonts w:ascii="Poppins" w:hAnsi="Poppins" w:cs="Poppins"/>
                                <w:color w:val="333333"/>
                                <w:sz w:val="27"/>
                                <w:szCs w:val="27"/>
                              </w:rPr>
                            </w:pPr>
                            <w:r>
                              <w:rPr>
                                <w:rFonts w:ascii="Poppins" w:hAnsi="Poppins" w:cs="Poppins"/>
                                <w:color w:val="333333"/>
                                <w:sz w:val="27"/>
                                <w:szCs w:val="27"/>
                              </w:rPr>
                              <w:t>Harborne Primary School was established in 2000 after the amalgamation of the Infant and Junior Schools, both of which had been at Station Road for 100 years. </w:t>
                            </w:r>
                          </w:p>
                          <w:p w14:paraId="29AC77AC" w14:textId="77777777" w:rsidR="00755950" w:rsidRDefault="00755950" w:rsidP="00755950">
                            <w:pPr>
                              <w:pStyle w:val="NormalWeb"/>
                              <w:shd w:val="clear" w:color="auto" w:fill="FFFFFF"/>
                              <w:spacing w:before="240" w:beforeAutospacing="0" w:after="240" w:afterAutospacing="0"/>
                              <w:rPr>
                                <w:rFonts w:ascii="Poppins" w:hAnsi="Poppins" w:cs="Poppins"/>
                                <w:color w:val="333333"/>
                                <w:sz w:val="27"/>
                                <w:szCs w:val="27"/>
                              </w:rPr>
                            </w:pPr>
                            <w:r>
                              <w:rPr>
                                <w:rFonts w:ascii="Poppins" w:hAnsi="Poppins" w:cs="Poppins"/>
                                <w:color w:val="333333"/>
                                <w:sz w:val="27"/>
                                <w:szCs w:val="27"/>
                              </w:rPr>
                              <w:t>More recently the school expanded in 2019 to include the Annex, located on the Court Oak Road approximately a mile away from the Station Road site.</w:t>
                            </w:r>
                          </w:p>
                          <w:p w14:paraId="78EF9721" w14:textId="0E9AF718" w:rsidR="00755950" w:rsidRDefault="0075595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333530" id="_x0000_t202" coordsize="21600,21600" o:spt="202" path="m,l,21600r21600,l21600,xe">
                <v:stroke joinstyle="miter"/>
                <v:path gradientshapeok="t" o:connecttype="rect"/>
              </v:shapetype>
              <v:shape id="Text Box 1" o:spid="_x0000_s1026" type="#_x0000_t202" style="position:absolute;margin-left:-20.25pt;margin-top:23.75pt;width:423pt;height:306.4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">
                <v:textbox>
                  <w:txbxContent>
                    <w:p w14:paraId="51B9CCD5" w14:textId="54F8CDE3" w:rsidR="00755950" w:rsidRDefault="00755950" w:rsidP="00755950">
                      <w:pPr>
                        <w:pStyle w:val="NormalWeb"/>
                        <w:shd w:val="clear" w:color="auto" w:fill="FFFFFF"/>
                        <w:spacing w:before="240" w:beforeAutospacing="0" w:after="240" w:afterAutospacing="0"/>
                        <w:rPr>
                          <w:rFonts w:ascii="Poppins" w:hAnsi="Poppins" w:cs="Poppins"/>
                          <w:color w:val="333333"/>
                          <w:sz w:val="27"/>
                          <w:szCs w:val="27"/>
                        </w:rPr>
                      </w:pPr>
                      <w:r>
                        <w:rPr>
                          <w:rFonts w:ascii="Poppins" w:hAnsi="Poppins" w:cs="Poppins"/>
                          <w:color w:val="333333"/>
                          <w:sz w:val="27"/>
                          <w:szCs w:val="27"/>
                        </w:rPr>
                        <w:t xml:space="preserve">At Harborne Primary School the phrase </w:t>
                      </w:r>
                      <w:r w:rsidR="00F40F68">
                        <w:rPr>
                          <w:rFonts w:ascii="Poppins" w:hAnsi="Poppins" w:cs="Poppins"/>
                          <w:color w:val="333333"/>
                          <w:sz w:val="27"/>
                          <w:szCs w:val="27"/>
                        </w:rPr>
                        <w:t>‘</w:t>
                      </w:r>
                      <w:r>
                        <w:rPr>
                          <w:rStyle w:val="Strong"/>
                          <w:rFonts w:ascii="Poppins" w:hAnsi="Poppins" w:cs="Poppins"/>
                          <w:color w:val="333333"/>
                          <w:sz w:val="27"/>
                          <w:szCs w:val="27"/>
                        </w:rPr>
                        <w:t>H</w:t>
                      </w:r>
                      <w:r>
                        <w:rPr>
                          <w:rFonts w:ascii="Poppins" w:hAnsi="Poppins" w:cs="Poppins"/>
                          <w:color w:val="333333"/>
                          <w:sz w:val="27"/>
                          <w:szCs w:val="27"/>
                        </w:rPr>
                        <w:t>appy </w:t>
                      </w:r>
                      <w:r>
                        <w:rPr>
                          <w:rStyle w:val="Strong"/>
                          <w:rFonts w:ascii="Poppins" w:hAnsi="Poppins" w:cs="Poppins"/>
                          <w:color w:val="333333"/>
                          <w:sz w:val="27"/>
                          <w:szCs w:val="27"/>
                        </w:rPr>
                        <w:t>P</w:t>
                      </w:r>
                      <w:r>
                        <w:rPr>
                          <w:rFonts w:ascii="Poppins" w:hAnsi="Poppins" w:cs="Poppins"/>
                          <w:color w:val="333333"/>
                          <w:sz w:val="27"/>
                          <w:szCs w:val="27"/>
                        </w:rPr>
                        <w:t>upils </w:t>
                      </w:r>
                      <w:r>
                        <w:rPr>
                          <w:rStyle w:val="Strong"/>
                          <w:rFonts w:ascii="Poppins" w:hAnsi="Poppins" w:cs="Poppins"/>
                          <w:color w:val="333333"/>
                          <w:sz w:val="27"/>
                          <w:szCs w:val="27"/>
                        </w:rPr>
                        <w:t>S</w:t>
                      </w:r>
                      <w:r>
                        <w:rPr>
                          <w:rFonts w:ascii="Poppins" w:hAnsi="Poppins" w:cs="Poppins"/>
                          <w:color w:val="333333"/>
                          <w:sz w:val="27"/>
                          <w:szCs w:val="27"/>
                        </w:rPr>
                        <w:t xml:space="preserve">ucceed' embodies our philosophy.  We see ourselves as a learning community where everyone works together on behalf of the children </w:t>
                      </w:r>
                      <w:proofErr w:type="gramStart"/>
                      <w:r>
                        <w:rPr>
                          <w:rFonts w:ascii="Poppins" w:hAnsi="Poppins" w:cs="Poppins"/>
                          <w:color w:val="333333"/>
                          <w:sz w:val="27"/>
                          <w:szCs w:val="27"/>
                        </w:rPr>
                        <w:t>in order to</w:t>
                      </w:r>
                      <w:proofErr w:type="gramEnd"/>
                      <w:r>
                        <w:rPr>
                          <w:rFonts w:ascii="Poppins" w:hAnsi="Poppins" w:cs="Poppins"/>
                          <w:color w:val="333333"/>
                          <w:sz w:val="27"/>
                          <w:szCs w:val="27"/>
                        </w:rPr>
                        <w:t xml:space="preserve"> maintain a happy and caring ethos in which children can achieve high standards and be successful learners.</w:t>
                      </w:r>
                    </w:p>
                    <w:p w14:paraId="5FF3DE85" w14:textId="77777777" w:rsidR="00755950" w:rsidRDefault="00755950" w:rsidP="00755950">
                      <w:pPr>
                        <w:pStyle w:val="NormalWeb"/>
                        <w:shd w:val="clear" w:color="auto" w:fill="FFFFFF"/>
                        <w:spacing w:before="240" w:beforeAutospacing="0" w:after="240" w:afterAutospacing="0"/>
                        <w:rPr>
                          <w:rFonts w:ascii="Poppins" w:hAnsi="Poppins" w:cs="Poppins"/>
                          <w:color w:val="333333"/>
                          <w:sz w:val="27"/>
                          <w:szCs w:val="27"/>
                        </w:rPr>
                      </w:pPr>
                      <w:r>
                        <w:rPr>
                          <w:rFonts w:ascii="Poppins" w:hAnsi="Poppins" w:cs="Poppins"/>
                          <w:color w:val="333333"/>
                          <w:sz w:val="27"/>
                          <w:szCs w:val="27"/>
                        </w:rPr>
                        <w:t>Harborne Primary School was established in 2000 after the amalgamation of the Infant and Junior Schools, both of which had been at Station Road for 100 years. </w:t>
                      </w:r>
                    </w:p>
                    <w:p w14:paraId="29AC77AC" w14:textId="77777777" w:rsidR="00755950" w:rsidRDefault="00755950" w:rsidP="00755950">
                      <w:pPr>
                        <w:pStyle w:val="NormalWeb"/>
                        <w:shd w:val="clear" w:color="auto" w:fill="FFFFFF"/>
                        <w:spacing w:before="240" w:beforeAutospacing="0" w:after="240" w:afterAutospacing="0"/>
                        <w:rPr>
                          <w:rFonts w:ascii="Poppins" w:hAnsi="Poppins" w:cs="Poppins"/>
                          <w:color w:val="333333"/>
                          <w:sz w:val="27"/>
                          <w:szCs w:val="27"/>
                        </w:rPr>
                      </w:pPr>
                      <w:r>
                        <w:rPr>
                          <w:rFonts w:ascii="Poppins" w:hAnsi="Poppins" w:cs="Poppins"/>
                          <w:color w:val="333333"/>
                          <w:sz w:val="27"/>
                          <w:szCs w:val="27"/>
                        </w:rPr>
                        <w:t>More recently the school expanded in 2019 to include the Annex, located on the Court Oak Road approximately a mile away from the Station Road site.</w:t>
                      </w:r>
                    </w:p>
                    <w:p w14:paraId="78EF9721" w14:textId="0E9AF718" w:rsidR="00755950" w:rsidRDefault="00755950"/>
                  </w:txbxContent>
                </v:textbox>
                <w10:wrap type="square"/>
              </v:shape>
            </w:pict>
          </mc:Fallback>
        </mc:AlternateContent>
      </w:r>
      <w:r w:rsidR="009A772D">
        <w:rPr>
          <w:noProof/>
        </w:rPr>
        <mc:AlternateContent>
          <mc:Choice Requires="wps">
            <w:drawing>
              <wp:anchor distT="0" distB="0" distL="114300" distR="114300" simplePos="0" relativeHeight="251658240" behindDoc="0" locked="0" layoutInCell="1" allowOverlap="1" wp14:anchorId="2F066FD9" wp14:editId="6D965F4D">
                <wp:simplePos x="0" y="0"/>
                <wp:positionH relativeFrom="column">
                  <wp:posOffset>55417</wp:posOffset>
                </wp:positionH>
                <wp:positionV relativeFrom="paragraph">
                  <wp:posOffset>16048</wp:posOffset>
                </wp:positionV>
                <wp:extent cx="8693727" cy="27709"/>
                <wp:effectExtent l="19050" t="19050" r="31750" b="29845"/>
                <wp:wrapNone/>
                <wp:docPr id="1919465060" name="Straight Connector 1919465060"/>
                <wp:cNvGraphicFramePr/>
                <a:graphic xmlns:a="http://schemas.openxmlformats.org/drawingml/2006/main">
                  <a:graphicData uri="http://schemas.microsoft.com/office/word/2010/wordprocessingShape">
                    <wps:wsp>
                      <wps:cNvCnPr/>
                      <wps:spPr>
                        <a:xfrm flipV="1">
                          <a:off x="0" y="0"/>
                          <a:ext cx="8693727" cy="27709"/>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w:pict>
              <v:line w14:anchorId="7CE1CFA7" id="Straight Connector 1919465060" o:spid="_x0000_s1026" style="position:absolute;flip:y;z-index:251658242;visibility:visible;mso-wrap-style:square;mso-wrap-distance-left:9pt;mso-wrap-distance-top:0;mso-wrap-distance-right:9pt;mso-wrap-distance-bottom:0;mso-position-horizontal:absolute;mso-position-horizontal-relative:text;mso-position-vertical:absolute;mso-position-vertical-relative:text" from="4.35pt,1.25pt" to="688.9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" strokecolor="red" strokeweight="3pt">
                <v:stroke joinstyle="miter"/>
              </v:line>
            </w:pict>
          </mc:Fallback>
        </mc:AlternateContent>
      </w:r>
    </w:p>
    <w:p w14:paraId="4866C7B4" w14:textId="49966C83" w:rsidR="009A772D" w:rsidRPr="009A772D" w:rsidRDefault="00DC7B03" w:rsidP="009A772D">
      <w:r>
        <w:rPr>
          <w:noProof/>
        </w:rPr>
        <mc:AlternateContent>
          <mc:Choice Requires="wps">
            <w:drawing>
              <wp:inline distT="0" distB="0" distL="0" distR="0" wp14:anchorId="18ADE2BB" wp14:editId="052A4A22">
                <wp:extent cx="304800" cy="304800"/>
                <wp:effectExtent l="0" t="0" r="0" b="0"/>
                <wp:docPr id="2" name="Rectangle 2" descr="Harborne Primary School - retirement village residents oppose new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w:pict>
              <v:rect w14:anchorId="49CD2DEA" id="Rectangle 2" o:spid="_x0000_s1026" alt="Harborne Primary School - retirement village residents oppose new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A96B7A" w:rsidRPr="00A96B7A">
        <w:t xml:space="preserve"> </w:t>
      </w:r>
      <w:r w:rsidR="00A96B7A">
        <w:rPr>
          <w:noProof/>
        </w:rPr>
        <mc:AlternateContent>
          <mc:Choice Requires="wps">
            <w:drawing>
              <wp:inline distT="0" distB="0" distL="0" distR="0" wp14:anchorId="69D54D53" wp14:editId="6B33F003">
                <wp:extent cx="304800" cy="304800"/>
                <wp:effectExtent l="0" t="0" r="0" b="0"/>
                <wp:docPr id="3" name="Rectangle 3" descr="Harborne Primary School - Station Road, Harborne | A walk th… | Flick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w:pict>
              <v:rect w14:anchorId="54802806" id="Rectangle 3" o:spid="_x0000_s1026" alt="Harborne Primary School - Station Road, Harborne | A walk th… | Flick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5B416F" w:rsidRPr="005B416F">
        <w:t xml:space="preserve"> </w:t>
      </w:r>
      <w:r w:rsidR="005B416F">
        <w:rPr>
          <w:noProof/>
        </w:rPr>
        <w:drawing>
          <wp:inline distT="0" distB="0" distL="0" distR="0" wp14:anchorId="0F9B6896" wp14:editId="3A62C82E">
            <wp:extent cx="2609850" cy="1954635"/>
            <wp:effectExtent l="0" t="0" r="0" b="7620"/>
            <wp:docPr id="4" name="Picture 4" descr="Welcome to Harborne Primary School.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lcome to Harborne Primary School. - YouTub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7218" cy="1960153"/>
                    </a:xfrm>
                    <a:prstGeom prst="rect">
                      <a:avLst/>
                    </a:prstGeom>
                    <a:noFill/>
                    <a:ln>
                      <a:noFill/>
                    </a:ln>
                  </pic:spPr>
                </pic:pic>
              </a:graphicData>
            </a:graphic>
          </wp:inline>
        </w:drawing>
      </w:r>
    </w:p>
    <w:p w14:paraId="16BB753E" w14:textId="779F72D0" w:rsidR="009A772D" w:rsidRPr="009A772D" w:rsidRDefault="000B574C" w:rsidP="009A772D">
      <w:r>
        <w:rPr>
          <w:noProof/>
        </w:rPr>
        <w:drawing>
          <wp:anchor distT="0" distB="0" distL="114300" distR="114300" simplePos="0" relativeHeight="251658245" behindDoc="1" locked="0" layoutInCell="1" allowOverlap="1" wp14:anchorId="304CA64E" wp14:editId="6643AA59">
            <wp:simplePos x="0" y="0"/>
            <wp:positionH relativeFrom="margin">
              <wp:posOffset>5953125</wp:posOffset>
            </wp:positionH>
            <wp:positionV relativeFrom="paragraph">
              <wp:posOffset>29845</wp:posOffset>
            </wp:positionV>
            <wp:extent cx="2628900" cy="1753235"/>
            <wp:effectExtent l="0" t="0" r="0" b="0"/>
            <wp:wrapTight wrapText="bothSides">
              <wp:wrapPolygon edited="0">
                <wp:start x="0" y="0"/>
                <wp:lineTo x="0" y="21357"/>
                <wp:lineTo x="21443" y="21357"/>
                <wp:lineTo x="21443" y="0"/>
                <wp:lineTo x="0" y="0"/>
              </wp:wrapPolygon>
            </wp:wrapTight>
            <wp:docPr id="5" name="Picture 5" descr="Harbourne Primary School | Aciv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arbourne Primary School | Acivic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28900" cy="1753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33934E" w14:textId="061891D6" w:rsidR="009A772D" w:rsidRPr="009A772D" w:rsidRDefault="000B574C" w:rsidP="000B574C">
      <w:pPr>
        <w:tabs>
          <w:tab w:val="left" w:pos="1320"/>
        </w:tabs>
      </w:pPr>
      <w:r>
        <w:tab/>
      </w:r>
    </w:p>
    <w:p w14:paraId="54118AEA" w14:textId="77777777" w:rsidR="009A772D" w:rsidRPr="009A772D" w:rsidRDefault="009A772D" w:rsidP="009A772D"/>
    <w:p w14:paraId="02ADF5DF" w14:textId="77777777" w:rsidR="009A772D" w:rsidRPr="009A772D" w:rsidRDefault="009A772D" w:rsidP="009A772D"/>
    <w:p w14:paraId="2588DE92" w14:textId="77777777" w:rsidR="009A772D" w:rsidRDefault="009A772D" w:rsidP="009A772D"/>
    <w:p w14:paraId="4293E2A1" w14:textId="77777777" w:rsidR="009A772D" w:rsidRDefault="009A772D" w:rsidP="009A772D"/>
    <w:p w14:paraId="0971E42B" w14:textId="75C33B54" w:rsidR="009A772D" w:rsidRDefault="009A772D" w:rsidP="009A772D">
      <w:r>
        <w:rPr>
          <w:noProof/>
        </w:rPr>
        <mc:AlternateContent>
          <mc:Choice Requires="wps">
            <w:drawing>
              <wp:anchor distT="45720" distB="45720" distL="114300" distR="114300" simplePos="0" relativeHeight="251658241" behindDoc="0" locked="0" layoutInCell="1" allowOverlap="1" wp14:anchorId="2BD8334F" wp14:editId="630CD7DC">
                <wp:simplePos x="0" y="0"/>
                <wp:positionH relativeFrom="margin">
                  <wp:posOffset>-635</wp:posOffset>
                </wp:positionH>
                <wp:positionV relativeFrom="paragraph">
                  <wp:posOffset>3175</wp:posOffset>
                </wp:positionV>
                <wp:extent cx="9415780" cy="545465"/>
                <wp:effectExtent l="0" t="0" r="13970" b="2603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5780" cy="545465"/>
                        </a:xfrm>
                        <a:prstGeom prst="rect">
                          <a:avLst/>
                        </a:prstGeom>
                        <a:solidFill>
                          <a:srgbClr val="FFFFFF"/>
                        </a:solidFill>
                        <a:ln w="9525">
                          <a:solidFill>
                            <a:srgbClr val="000000"/>
                          </a:solidFill>
                          <a:miter lim="800000"/>
                          <a:headEnd/>
                          <a:tailEnd/>
                        </a:ln>
                      </wps:spPr>
                      <wps:txbx>
                        <w:txbxContent>
                          <w:p w14:paraId="4E59AFA4" w14:textId="61B3FC85" w:rsidR="00A93884" w:rsidRPr="009A772D" w:rsidRDefault="009A772D">
                            <w:pPr>
                              <w:rPr>
                                <w:rFonts w:ascii="Sassoon Penpals" w:hAnsi="Sassoon Penpals"/>
                                <w:b/>
                                <w:bCs/>
                                <w:sz w:val="44"/>
                                <w:szCs w:val="44"/>
                              </w:rPr>
                            </w:pPr>
                            <w:r w:rsidRPr="009A772D">
                              <w:rPr>
                                <w:rFonts w:ascii="Sassoon Penpals" w:hAnsi="Sassoon Penpals"/>
                                <w:b/>
                                <w:bCs/>
                                <w:sz w:val="44"/>
                                <w:szCs w:val="44"/>
                              </w:rPr>
                              <w:t>Curriculum Purpose: Why Stu</w:t>
                            </w:r>
                            <w:r w:rsidR="00A93884">
                              <w:rPr>
                                <w:rFonts w:ascii="Sassoon Penpals" w:hAnsi="Sassoon Penpals"/>
                                <w:b/>
                                <w:bCs/>
                                <w:sz w:val="44"/>
                                <w:szCs w:val="44"/>
                              </w:rPr>
                              <w:t>dy Phonics?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D8334F" id="Text Box 217" o:spid="_x0000_s1027" type="#_x0000_t202" style="position:absolute;margin-left:-.05pt;margin-top:.25pt;width:741.4pt;height:42.95pt;z-index:251658241;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">
                <v:textbox style="mso-fit-shape-to-text:t">
                  <w:txbxContent>
                    <w:p w14:paraId="4E59AFA4" w14:textId="61B3FC85" w:rsidR="00A93884" w:rsidRPr="009A772D" w:rsidRDefault="009A772D">
                      <w:pPr>
                        <w:rPr>
                          <w:rFonts w:ascii="Sassoon Penpals" w:hAnsi="Sassoon Penpals"/>
                          <w:b/>
                          <w:bCs/>
                          <w:sz w:val="44"/>
                          <w:szCs w:val="44"/>
                        </w:rPr>
                      </w:pPr>
                      <w:r w:rsidRPr="009A772D">
                        <w:rPr>
                          <w:rFonts w:ascii="Sassoon Penpals" w:hAnsi="Sassoon Penpals"/>
                          <w:b/>
                          <w:bCs/>
                          <w:sz w:val="44"/>
                          <w:szCs w:val="44"/>
                        </w:rPr>
                        <w:t>Curriculum Purpose: Why Stu</w:t>
                      </w:r>
                      <w:r w:rsidR="00A93884">
                        <w:rPr>
                          <w:rFonts w:ascii="Sassoon Penpals" w:hAnsi="Sassoon Penpals"/>
                          <w:b/>
                          <w:bCs/>
                          <w:sz w:val="44"/>
                          <w:szCs w:val="44"/>
                        </w:rPr>
                        <w:t>dy Phonics?</w:t>
                      </w:r>
                    </w:p>
                  </w:txbxContent>
                </v:textbox>
                <w10:wrap type="square" anchorx="margin"/>
              </v:shape>
            </w:pict>
          </mc:Fallback>
        </mc:AlternateContent>
      </w:r>
    </w:p>
    <w:p w14:paraId="2051A16F" w14:textId="11B43F8F" w:rsidR="009A772D" w:rsidRDefault="009A772D" w:rsidP="009A772D">
      <w:pPr>
        <w:rPr>
          <w:rFonts w:ascii="Sassoon Penpals" w:hAnsi="Sassoon Penpals"/>
          <w:b/>
          <w:bCs/>
          <w:sz w:val="36"/>
          <w:szCs w:val="36"/>
        </w:rPr>
      </w:pPr>
      <w:r w:rsidRPr="009A772D">
        <w:rPr>
          <w:rFonts w:ascii="Sassoon Penpals" w:hAnsi="Sassoon Penpals"/>
          <w:b/>
          <w:bCs/>
          <w:sz w:val="36"/>
          <w:szCs w:val="36"/>
        </w:rPr>
        <w:t xml:space="preserve">Why do we teach </w:t>
      </w:r>
      <w:r w:rsidR="00A93884">
        <w:rPr>
          <w:rFonts w:ascii="Sassoon Penpals" w:hAnsi="Sassoon Penpals"/>
          <w:b/>
          <w:bCs/>
          <w:sz w:val="36"/>
          <w:szCs w:val="36"/>
        </w:rPr>
        <w:t>Phonics</w:t>
      </w:r>
      <w:r w:rsidRPr="009A772D">
        <w:rPr>
          <w:rFonts w:ascii="Sassoon Penpals" w:hAnsi="Sassoon Penpals"/>
          <w:b/>
          <w:bCs/>
          <w:sz w:val="36"/>
          <w:szCs w:val="36"/>
        </w:rPr>
        <w:t xml:space="preserve">? </w:t>
      </w:r>
    </w:p>
    <w:p w14:paraId="70FF5D92" w14:textId="4A23F807" w:rsidR="00A93884" w:rsidRPr="00A93884" w:rsidRDefault="00A93884" w:rsidP="009A772D">
      <w:pPr>
        <w:rPr>
          <w:rFonts w:ascii="Sassoon Penpals" w:hAnsi="Sassoon Penpals"/>
          <w:b/>
          <w:bCs/>
          <w:sz w:val="44"/>
          <w:szCs w:val="44"/>
        </w:rPr>
      </w:pPr>
      <w:r w:rsidRPr="00A93884">
        <w:rPr>
          <w:rFonts w:ascii="Sassoon Penpals" w:hAnsi="Sassoon Penpals"/>
          <w:sz w:val="28"/>
          <w:szCs w:val="28"/>
        </w:rPr>
        <w:t xml:space="preserve">Teaching children to read is an essential part of their learning. Reading is a skill that helps to develop vocabulary and improve understanding of words. In synthetic phonics lessons, children learn the relationship between letters and sounds. Teaching them to recognise the sounds each letter makes and how to put them together, enables them to read. It also helps with spelling as they learn how to break up words into sounds, </w:t>
      </w:r>
      <w:proofErr w:type="gramStart"/>
      <w:r w:rsidRPr="00A93884">
        <w:rPr>
          <w:rFonts w:ascii="Sassoon Penpals" w:hAnsi="Sassoon Penpals"/>
          <w:sz w:val="28"/>
          <w:szCs w:val="28"/>
        </w:rPr>
        <w:t>in order to</w:t>
      </w:r>
      <w:proofErr w:type="gramEnd"/>
      <w:r w:rsidRPr="00A93884">
        <w:rPr>
          <w:rFonts w:ascii="Sassoon Penpals" w:hAnsi="Sassoon Penpals"/>
          <w:sz w:val="28"/>
          <w:szCs w:val="28"/>
        </w:rPr>
        <w:t xml:space="preserve"> spell them. The idea that surrounds synthetic phonics is that once they are comfortable with the letters and sounds that make up words, children should even be able to read ‘nonsense’ words that don’t </w:t>
      </w:r>
      <w:proofErr w:type="gramStart"/>
      <w:r w:rsidRPr="00A93884">
        <w:rPr>
          <w:rFonts w:ascii="Sassoon Penpals" w:hAnsi="Sassoon Penpals"/>
          <w:sz w:val="28"/>
          <w:szCs w:val="28"/>
        </w:rPr>
        <w:t>actually exist</w:t>
      </w:r>
      <w:proofErr w:type="gramEnd"/>
      <w:r w:rsidRPr="00A93884">
        <w:rPr>
          <w:rFonts w:ascii="Sassoon Penpals" w:hAnsi="Sassoon Penpals"/>
          <w:sz w:val="28"/>
          <w:szCs w:val="28"/>
        </w:rPr>
        <w:t xml:space="preserve"> in the English language.</w:t>
      </w:r>
    </w:p>
    <w:p w14:paraId="0806E362" w14:textId="77777777" w:rsidR="009A772D" w:rsidRDefault="009A772D" w:rsidP="009A772D">
      <w:pPr>
        <w:rPr>
          <w:rFonts w:ascii="Sassoon Penpals" w:hAnsi="Sassoon Penpals"/>
          <w:b/>
          <w:bCs/>
          <w:sz w:val="36"/>
          <w:szCs w:val="36"/>
        </w:rPr>
      </w:pPr>
    </w:p>
    <w:p w14:paraId="3A475D12" w14:textId="77777777" w:rsidR="00112B9B" w:rsidRDefault="00112B9B" w:rsidP="009A772D">
      <w:pPr>
        <w:rPr>
          <w:rFonts w:ascii="Sassoon Penpals" w:hAnsi="Sassoon Penpals"/>
          <w:b/>
          <w:bCs/>
          <w:sz w:val="36"/>
          <w:szCs w:val="36"/>
        </w:rPr>
      </w:pPr>
    </w:p>
    <w:p w14:paraId="0FFE6129" w14:textId="77777777" w:rsidR="00112B9B" w:rsidRDefault="00112B9B" w:rsidP="009A772D">
      <w:pPr>
        <w:rPr>
          <w:rFonts w:ascii="Sassoon Penpals" w:hAnsi="Sassoon Penpals"/>
          <w:b/>
          <w:bCs/>
          <w:sz w:val="36"/>
          <w:szCs w:val="36"/>
        </w:rPr>
      </w:pPr>
    </w:p>
    <w:p w14:paraId="77ED7418" w14:textId="77777777" w:rsidR="00112B9B" w:rsidRDefault="00112B9B" w:rsidP="009A772D">
      <w:pPr>
        <w:rPr>
          <w:rFonts w:ascii="Sassoon Penpals" w:hAnsi="Sassoon Penpals"/>
          <w:b/>
          <w:bCs/>
          <w:sz w:val="36"/>
          <w:szCs w:val="36"/>
        </w:rPr>
      </w:pPr>
    </w:p>
    <w:p w14:paraId="6B42F6D3" w14:textId="77777777" w:rsidR="00112B9B" w:rsidRPr="009A772D" w:rsidRDefault="00112B9B" w:rsidP="009A772D">
      <w:pPr>
        <w:rPr>
          <w:rFonts w:ascii="Sassoon Penpals" w:hAnsi="Sassoon Penpals"/>
          <w:b/>
          <w:bCs/>
          <w:sz w:val="36"/>
          <w:szCs w:val="36"/>
        </w:rPr>
      </w:pPr>
    </w:p>
    <w:p w14:paraId="4363B212" w14:textId="5D22007B" w:rsidR="009A772D" w:rsidRDefault="009A772D" w:rsidP="009A772D">
      <w:pPr>
        <w:rPr>
          <w:rFonts w:ascii="Sassoon Penpals" w:hAnsi="Sassoon Penpals"/>
          <w:b/>
          <w:bCs/>
          <w:sz w:val="36"/>
          <w:szCs w:val="36"/>
        </w:rPr>
      </w:pPr>
      <w:r w:rsidRPr="009A772D">
        <w:rPr>
          <w:rFonts w:ascii="Sassoon Penpals" w:hAnsi="Sassoon Penpals"/>
          <w:b/>
          <w:bCs/>
          <w:sz w:val="36"/>
          <w:szCs w:val="36"/>
        </w:rPr>
        <w:t xml:space="preserve">National Curriculum (what do we want learners to be able to know and do by the time they leave </w:t>
      </w:r>
      <w:r w:rsidR="00166C75">
        <w:rPr>
          <w:rFonts w:ascii="Sassoon Penpals" w:hAnsi="Sassoon Penpals"/>
          <w:b/>
          <w:bCs/>
          <w:sz w:val="36"/>
          <w:szCs w:val="36"/>
        </w:rPr>
        <w:t>Harborne</w:t>
      </w:r>
      <w:r w:rsidR="00166C75" w:rsidRPr="009A772D">
        <w:rPr>
          <w:rFonts w:ascii="Sassoon Penpals" w:hAnsi="Sassoon Penpals"/>
          <w:b/>
          <w:bCs/>
          <w:sz w:val="36"/>
          <w:szCs w:val="36"/>
        </w:rPr>
        <w:t xml:space="preserve"> Primary School</w:t>
      </w:r>
      <w:r w:rsidRPr="009A772D">
        <w:rPr>
          <w:rFonts w:ascii="Sassoon Penpals" w:hAnsi="Sassoon Penpals"/>
          <w:b/>
          <w:bCs/>
          <w:sz w:val="36"/>
          <w:szCs w:val="36"/>
        </w:rPr>
        <w:t>?).</w:t>
      </w:r>
    </w:p>
    <w:p w14:paraId="79FEF759" w14:textId="1BC9E454" w:rsidR="009A772D" w:rsidRPr="009A772D" w:rsidRDefault="009A772D" w:rsidP="009A772D">
      <w:pPr>
        <w:rPr>
          <w:rFonts w:ascii="Sassoon Penpals" w:hAnsi="Sassoon Penpals"/>
          <w:b/>
          <w:bCs/>
          <w:sz w:val="36"/>
          <w:szCs w:val="36"/>
        </w:rPr>
      </w:pPr>
      <w:r w:rsidRPr="009A772D">
        <w:rPr>
          <w:rFonts w:ascii="Sassoon Penpals" w:hAnsi="Sassoon Penpals"/>
          <w:b/>
          <w:bCs/>
          <w:sz w:val="36"/>
          <w:szCs w:val="36"/>
        </w:rPr>
        <w:t>By the end of each key stage, pupils are expected to know, apply and understand the matters, skills and processes specified in the relevant programme of study:</w:t>
      </w:r>
    </w:p>
    <w:p w14:paraId="3A20629F" w14:textId="77777777" w:rsidR="00112B9B" w:rsidRDefault="00112B9B" w:rsidP="00112B9B">
      <w:pPr>
        <w:tabs>
          <w:tab w:val="left" w:pos="8533"/>
        </w:tabs>
        <w:rPr>
          <w:rFonts w:ascii="Sassoon Penpals" w:hAnsi="Sassoon Penpals"/>
          <w:b/>
          <w:bCs/>
          <w:sz w:val="36"/>
          <w:szCs w:val="36"/>
        </w:rPr>
      </w:pPr>
      <w:r>
        <w:rPr>
          <w:rFonts w:ascii="Sassoon Penpals" w:hAnsi="Sassoon Penpals"/>
          <w:b/>
          <w:bCs/>
          <w:sz w:val="36"/>
          <w:szCs w:val="36"/>
        </w:rPr>
        <w:tab/>
      </w:r>
    </w:p>
    <w:p w14:paraId="66FC34D5" w14:textId="4708DD58" w:rsidR="00112B9B" w:rsidRPr="00112B9B" w:rsidRDefault="00112B9B" w:rsidP="00112B9B">
      <w:pPr>
        <w:tabs>
          <w:tab w:val="left" w:pos="8533"/>
        </w:tabs>
        <w:rPr>
          <w:rFonts w:ascii="Sassoon Penpals" w:hAnsi="Sassoon Penpals"/>
          <w:b/>
          <w:bCs/>
          <w:sz w:val="36"/>
          <w:szCs w:val="36"/>
        </w:rPr>
      </w:pPr>
      <w:r w:rsidRPr="00112B9B">
        <w:rPr>
          <w:rFonts w:ascii="Sassoon Penpals" w:hAnsi="Sassoon Penpals"/>
          <w:sz w:val="28"/>
          <w:szCs w:val="28"/>
        </w:rPr>
        <w:t xml:space="preserve">In the Early Years Foundation Stage, children should be able to say a sound for each letter in the alphabet and at least 10 digraphs. They should be able to read words consistent with their phonic knowledge by accurately blending. Teacher should ensure that children are able to read aloud simple sentence and books which are consistent with their phonic knowledge. Children should also be able to read some common exception words. </w:t>
      </w:r>
    </w:p>
    <w:p w14:paraId="4DCFDF81" w14:textId="2A003B9F" w:rsidR="00112B9B" w:rsidRPr="00112B9B" w:rsidRDefault="00112B9B" w:rsidP="00112B9B">
      <w:pPr>
        <w:tabs>
          <w:tab w:val="left" w:pos="8533"/>
        </w:tabs>
        <w:rPr>
          <w:rFonts w:ascii="Sassoon Penpals" w:hAnsi="Sassoon Penpals"/>
          <w:sz w:val="28"/>
          <w:szCs w:val="28"/>
        </w:rPr>
      </w:pPr>
      <w:r w:rsidRPr="00112B9B">
        <w:rPr>
          <w:rFonts w:ascii="Sassoon Penpals" w:hAnsi="Sassoon Penpals"/>
          <w:sz w:val="28"/>
          <w:szCs w:val="28"/>
        </w:rPr>
        <w:t>During year 1, teachers should build on work from the Early Years Foundation Stage, making sure that pupils can sound and blend unfamiliar printed words quickly and accurately using the phonic knowledge and skills that they have already learnt. Teachers should also ensure that pupils continue to learn new grapheme-phoneme correspondences (GPCs) and revise and consolidate those learnt earlier. The understanding that the letter(s) on the page represent the sounds in spoken words should underpin pupils’ reading and spelling of all words. Alongside this knowledge of GPCs, pupils need to develop the skill of blending the sounds into words for reading and establish the habit of applying this skill whenever they encounter new words. This will be supported by practice in reading books consistent with their developing phonic knowledge and skill and their knowledge of common exception words. Pupils should be helped to read words without overt sounding and blending after a few encounters. Those who are slow to develop this skill should have extra practice.</w:t>
      </w:r>
    </w:p>
    <w:p w14:paraId="40815E50" w14:textId="0C275F35" w:rsidR="00112B9B" w:rsidRDefault="00112B9B" w:rsidP="00112B9B">
      <w:pPr>
        <w:tabs>
          <w:tab w:val="left" w:pos="8533"/>
        </w:tabs>
        <w:rPr>
          <w:rFonts w:ascii="Sassoon Penpals" w:hAnsi="Sassoon Penpals"/>
          <w:sz w:val="28"/>
          <w:szCs w:val="28"/>
        </w:rPr>
      </w:pPr>
      <w:r w:rsidRPr="00112B9B">
        <w:rPr>
          <w:rFonts w:ascii="Sassoon Penpals" w:hAnsi="Sassoon Penpals"/>
          <w:sz w:val="28"/>
          <w:szCs w:val="28"/>
        </w:rPr>
        <w:t xml:space="preserve">By the beginning of year 2, pupils should be able to read all common graphemes. They should be able to read unfamiliar words containing these graphemes, accurately and without undue hesitation, by sounding them out in books that are matched closely to each pupil’s level of word reading knowledge. They should also be able to read many common words containing GPCs taught so far [for example, shout, hand, stop, or dream], without needing to blend the sounds out loud first. Pupils’ reading of common exception words, should be secure. Pupils will increase their fluency by being able to read these words easily and automatically. </w:t>
      </w:r>
    </w:p>
    <w:p w14:paraId="298E0135" w14:textId="77777777" w:rsidR="00112B9B" w:rsidRPr="00112B9B" w:rsidRDefault="00112B9B" w:rsidP="00112B9B">
      <w:pPr>
        <w:tabs>
          <w:tab w:val="left" w:pos="8533"/>
        </w:tabs>
        <w:rPr>
          <w:rFonts w:ascii="Sassoon Penpals" w:hAnsi="Sassoon Penpals"/>
          <w:b/>
          <w:bCs/>
          <w:sz w:val="44"/>
          <w:szCs w:val="44"/>
        </w:rPr>
      </w:pPr>
    </w:p>
    <w:p w14:paraId="2A05C688" w14:textId="50FB8075" w:rsidR="009A772D" w:rsidRDefault="009A772D" w:rsidP="009A772D">
      <w:pPr>
        <w:rPr>
          <w:rFonts w:ascii="Sassoon Penpals" w:hAnsi="Sassoon Penpals"/>
          <w:b/>
          <w:bCs/>
          <w:sz w:val="36"/>
          <w:szCs w:val="36"/>
        </w:rPr>
      </w:pPr>
      <w:r w:rsidRPr="009A772D">
        <w:rPr>
          <w:rFonts w:ascii="Sassoon Penpals" w:hAnsi="Sassoon Penpals"/>
          <w:b/>
          <w:bCs/>
          <w:sz w:val="36"/>
          <w:szCs w:val="36"/>
        </w:rPr>
        <w:t xml:space="preserve">How are </w:t>
      </w:r>
      <w:r>
        <w:rPr>
          <w:rFonts w:ascii="Sassoon Penpals" w:hAnsi="Sassoon Penpals"/>
          <w:b/>
          <w:bCs/>
          <w:sz w:val="36"/>
          <w:szCs w:val="36"/>
        </w:rPr>
        <w:t xml:space="preserve">Fundamental </w:t>
      </w:r>
      <w:r w:rsidRPr="009A772D">
        <w:rPr>
          <w:rFonts w:ascii="Sassoon Penpals" w:hAnsi="Sassoon Penpals"/>
          <w:b/>
          <w:bCs/>
          <w:sz w:val="36"/>
          <w:szCs w:val="36"/>
        </w:rPr>
        <w:t xml:space="preserve">British Values taught from </w:t>
      </w:r>
      <w:r>
        <w:rPr>
          <w:rFonts w:ascii="Sassoon Penpals" w:hAnsi="Sassoon Penpals"/>
          <w:b/>
          <w:bCs/>
          <w:sz w:val="36"/>
          <w:szCs w:val="36"/>
        </w:rPr>
        <w:t>_______</w:t>
      </w:r>
      <w:r w:rsidRPr="009A772D">
        <w:rPr>
          <w:rFonts w:ascii="Sassoon Penpals" w:hAnsi="Sassoon Penpals"/>
          <w:b/>
          <w:bCs/>
          <w:sz w:val="36"/>
          <w:szCs w:val="36"/>
        </w:rPr>
        <w:t>?</w:t>
      </w:r>
    </w:p>
    <w:p w14:paraId="58B721E0" w14:textId="115A60A5" w:rsidR="00FD27B9" w:rsidRPr="00C02DC3" w:rsidRDefault="00C02DC3" w:rsidP="009A772D">
      <w:pPr>
        <w:rPr>
          <w:rFonts w:ascii="Sassoon Penpals" w:hAnsi="Sassoon Penpals"/>
          <w:b/>
          <w:bCs/>
          <w:i/>
          <w:iCs/>
          <w:sz w:val="36"/>
          <w:szCs w:val="36"/>
        </w:rPr>
      </w:pPr>
      <w:r w:rsidRPr="00C02DC3">
        <w:rPr>
          <w:b/>
          <w:bCs/>
          <w:i/>
          <w:iCs/>
        </w:rPr>
        <w:t>Schools should promote the fundamental British values of democracy, the rule of law, individual liberty, and mutual respect and tolerance of those with different faiths and beliefs</w:t>
      </w:r>
    </w:p>
    <w:p w14:paraId="5124EB0A" w14:textId="77777777" w:rsidR="009A772D" w:rsidRDefault="009A772D" w:rsidP="009A772D"/>
    <w:p w14:paraId="5D7126D8" w14:textId="2BABB923" w:rsidR="009A772D" w:rsidRDefault="009A772D" w:rsidP="009A772D">
      <w:r>
        <w:rPr>
          <w:noProof/>
        </w:rPr>
        <mc:AlternateContent>
          <mc:Choice Requires="wps">
            <w:drawing>
              <wp:anchor distT="45720" distB="45720" distL="114300" distR="114300" simplePos="0" relativeHeight="251658242" behindDoc="0" locked="0" layoutInCell="1" allowOverlap="1" wp14:anchorId="75EA448F" wp14:editId="375521C7">
                <wp:simplePos x="0" y="0"/>
                <wp:positionH relativeFrom="margin">
                  <wp:posOffset>0</wp:posOffset>
                </wp:positionH>
                <wp:positionV relativeFrom="paragraph">
                  <wp:posOffset>326390</wp:posOffset>
                </wp:positionV>
                <wp:extent cx="9415780" cy="545465"/>
                <wp:effectExtent l="0" t="0" r="13970" b="26035"/>
                <wp:wrapSquare wrapText="bothSides"/>
                <wp:docPr id="1494053672" name="Text Box 14940536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5780" cy="545465"/>
                        </a:xfrm>
                        <a:prstGeom prst="rect">
                          <a:avLst/>
                        </a:prstGeom>
                        <a:solidFill>
                          <a:srgbClr val="FFFFFF"/>
                        </a:solidFill>
                        <a:ln w="9525">
                          <a:solidFill>
                            <a:srgbClr val="000000"/>
                          </a:solidFill>
                          <a:miter lim="800000"/>
                          <a:headEnd/>
                          <a:tailEnd/>
                        </a:ln>
                      </wps:spPr>
                      <wps:txbx>
                        <w:txbxContent>
                          <w:p w14:paraId="58EC06D5" w14:textId="35924758" w:rsidR="009A772D" w:rsidRPr="009A772D" w:rsidRDefault="009A772D" w:rsidP="009A772D">
                            <w:pPr>
                              <w:rPr>
                                <w:rFonts w:ascii="Sassoon Penpals" w:hAnsi="Sassoon Penpals"/>
                                <w:b/>
                                <w:bCs/>
                                <w:sz w:val="44"/>
                                <w:szCs w:val="44"/>
                              </w:rPr>
                            </w:pPr>
                            <w:r w:rsidRPr="009A772D">
                              <w:rPr>
                                <w:rFonts w:ascii="Sassoon Penpals" w:hAnsi="Sassoon Penpals"/>
                                <w:b/>
                                <w:bCs/>
                                <w:sz w:val="44"/>
                                <w:szCs w:val="44"/>
                              </w:rPr>
                              <w:t xml:space="preserve">Curriculum </w:t>
                            </w:r>
                            <w:r>
                              <w:rPr>
                                <w:rFonts w:ascii="Sassoon Penpals" w:hAnsi="Sassoon Penpals"/>
                                <w:b/>
                                <w:bCs/>
                                <w:sz w:val="44"/>
                                <w:szCs w:val="44"/>
                              </w:rPr>
                              <w:t>Rationale</w:t>
                            </w:r>
                            <w:r w:rsidRPr="009A772D">
                              <w:rPr>
                                <w:rFonts w:ascii="Sassoon Penpals" w:hAnsi="Sassoon Penpals"/>
                                <w:b/>
                                <w:bCs/>
                                <w:sz w:val="44"/>
                                <w:szCs w:val="44"/>
                              </w:rPr>
                              <w:t xml:space="preserve">: Why Study </w:t>
                            </w:r>
                            <w:r w:rsidR="00112B9B">
                              <w:rPr>
                                <w:rFonts w:ascii="Sassoon Penpals" w:hAnsi="Sassoon Penpals"/>
                                <w:b/>
                                <w:bCs/>
                                <w:sz w:val="44"/>
                                <w:szCs w:val="44"/>
                              </w:rPr>
                              <w:t>Phonics</w:t>
                            </w:r>
                            <w:r>
                              <w:rPr>
                                <w:rFonts w:ascii="Sassoon Penpals" w:hAnsi="Sassoon Penpals"/>
                                <w:b/>
                                <w:bCs/>
                                <w:sz w:val="44"/>
                                <w:szCs w:val="44"/>
                              </w:rPr>
                              <w:t xml:space="preserve"> in this way</w:t>
                            </w:r>
                            <w:r w:rsidRPr="009A772D">
                              <w:rPr>
                                <w:rFonts w:ascii="Sassoon Penpals" w:hAnsi="Sassoon Penpals"/>
                                <w:b/>
                                <w:bCs/>
                                <w:sz w:val="44"/>
                                <w:szCs w:val="4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EA448F" id="Text Box 1494053672" o:spid="_x0000_s1028" type="#_x0000_t202" style="position:absolute;margin-left:0;margin-top:25.7pt;width:741.4pt;height:42.95pt;z-index:25165824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">
                <v:textbox style="mso-fit-shape-to-text:t">
                  <w:txbxContent>
                    <w:p w14:paraId="58EC06D5" w14:textId="35924758" w:rsidR="009A772D" w:rsidRPr="009A772D" w:rsidRDefault="009A772D" w:rsidP="009A772D">
                      <w:pPr>
                        <w:rPr>
                          <w:rFonts w:ascii="Sassoon Penpals" w:hAnsi="Sassoon Penpals"/>
                          <w:b/>
                          <w:bCs/>
                          <w:sz w:val="44"/>
                          <w:szCs w:val="44"/>
                        </w:rPr>
                      </w:pPr>
                      <w:r w:rsidRPr="009A772D">
                        <w:rPr>
                          <w:rFonts w:ascii="Sassoon Penpals" w:hAnsi="Sassoon Penpals"/>
                          <w:b/>
                          <w:bCs/>
                          <w:sz w:val="44"/>
                          <w:szCs w:val="44"/>
                        </w:rPr>
                        <w:t xml:space="preserve">Curriculum </w:t>
                      </w:r>
                      <w:r>
                        <w:rPr>
                          <w:rFonts w:ascii="Sassoon Penpals" w:hAnsi="Sassoon Penpals"/>
                          <w:b/>
                          <w:bCs/>
                          <w:sz w:val="44"/>
                          <w:szCs w:val="44"/>
                        </w:rPr>
                        <w:t>Rationale</w:t>
                      </w:r>
                      <w:r w:rsidRPr="009A772D">
                        <w:rPr>
                          <w:rFonts w:ascii="Sassoon Penpals" w:hAnsi="Sassoon Penpals"/>
                          <w:b/>
                          <w:bCs/>
                          <w:sz w:val="44"/>
                          <w:szCs w:val="44"/>
                        </w:rPr>
                        <w:t xml:space="preserve">: Why Study </w:t>
                      </w:r>
                      <w:r w:rsidR="00112B9B">
                        <w:rPr>
                          <w:rFonts w:ascii="Sassoon Penpals" w:hAnsi="Sassoon Penpals"/>
                          <w:b/>
                          <w:bCs/>
                          <w:sz w:val="44"/>
                          <w:szCs w:val="44"/>
                        </w:rPr>
                        <w:t>Phonics</w:t>
                      </w:r>
                      <w:r>
                        <w:rPr>
                          <w:rFonts w:ascii="Sassoon Penpals" w:hAnsi="Sassoon Penpals"/>
                          <w:b/>
                          <w:bCs/>
                          <w:sz w:val="44"/>
                          <w:szCs w:val="44"/>
                        </w:rPr>
                        <w:t xml:space="preserve"> in this way</w:t>
                      </w:r>
                      <w:r w:rsidRPr="009A772D">
                        <w:rPr>
                          <w:rFonts w:ascii="Sassoon Penpals" w:hAnsi="Sassoon Penpals"/>
                          <w:b/>
                          <w:bCs/>
                          <w:sz w:val="44"/>
                          <w:szCs w:val="44"/>
                        </w:rPr>
                        <w:t>?</w:t>
                      </w:r>
                    </w:p>
                  </w:txbxContent>
                </v:textbox>
                <w10:wrap type="square" anchorx="margin"/>
              </v:shape>
            </w:pict>
          </mc:Fallback>
        </mc:AlternateContent>
      </w:r>
    </w:p>
    <w:p w14:paraId="40A6077F" w14:textId="77777777" w:rsidR="009A772D" w:rsidRPr="009A772D" w:rsidRDefault="009A772D" w:rsidP="009A772D"/>
    <w:p w14:paraId="3FD8E2D0" w14:textId="18A1EA5E" w:rsidR="009A772D" w:rsidRDefault="009A772D" w:rsidP="009A772D">
      <w:pPr>
        <w:rPr>
          <w:rFonts w:ascii="Sassoon Penpals" w:hAnsi="Sassoon Penpals"/>
          <w:b/>
          <w:bCs/>
          <w:sz w:val="36"/>
          <w:szCs w:val="36"/>
        </w:rPr>
      </w:pPr>
      <w:r w:rsidRPr="009A772D">
        <w:rPr>
          <w:rFonts w:ascii="Sassoon Penpals" w:hAnsi="Sassoon Penpals"/>
          <w:b/>
          <w:bCs/>
          <w:sz w:val="36"/>
          <w:szCs w:val="36"/>
        </w:rPr>
        <w:t>How are</w:t>
      </w:r>
      <w:r w:rsidR="00526839">
        <w:rPr>
          <w:rFonts w:ascii="Sassoon Penpals" w:hAnsi="Sassoon Penpals"/>
          <w:b/>
          <w:bCs/>
          <w:sz w:val="36"/>
          <w:szCs w:val="36"/>
        </w:rPr>
        <w:t xml:space="preserve"> phonics</w:t>
      </w:r>
      <w:r w:rsidRPr="009A772D">
        <w:rPr>
          <w:rFonts w:ascii="Sassoon Penpals" w:hAnsi="Sassoon Penpals"/>
          <w:b/>
          <w:bCs/>
          <w:sz w:val="36"/>
          <w:szCs w:val="36"/>
        </w:rPr>
        <w:t xml:space="preserve"> lessons delivered at </w:t>
      </w:r>
      <w:r w:rsidR="008B6494">
        <w:rPr>
          <w:rFonts w:ascii="Sassoon Penpals" w:hAnsi="Sassoon Penpals"/>
          <w:b/>
          <w:bCs/>
          <w:sz w:val="36"/>
          <w:szCs w:val="36"/>
        </w:rPr>
        <w:t>Harborne Primary School</w:t>
      </w:r>
      <w:r w:rsidRPr="009A772D">
        <w:rPr>
          <w:rFonts w:ascii="Sassoon Penpals" w:hAnsi="Sassoon Penpals"/>
          <w:b/>
          <w:bCs/>
          <w:sz w:val="36"/>
          <w:szCs w:val="36"/>
        </w:rPr>
        <w:t>?</w:t>
      </w:r>
    </w:p>
    <w:p w14:paraId="12D98B79" w14:textId="3D3DAC7B" w:rsidR="00526839" w:rsidRPr="00526839" w:rsidRDefault="00526839" w:rsidP="009A772D">
      <w:pPr>
        <w:rPr>
          <w:rFonts w:ascii="Sassoon Penpals" w:hAnsi="Sassoon Penpals"/>
          <w:b/>
          <w:bCs/>
          <w:sz w:val="44"/>
          <w:szCs w:val="44"/>
        </w:rPr>
      </w:pPr>
      <w:r w:rsidRPr="00526839">
        <w:rPr>
          <w:rFonts w:ascii="Sassoon Penpals" w:hAnsi="Sassoon Penpals"/>
          <w:sz w:val="28"/>
          <w:szCs w:val="28"/>
        </w:rPr>
        <w:t xml:space="preserve">We use Twinkl Phonics as our systematic, synthetic phonics programme (SSP). It is high quality and robust in its purpose. With a clear, structured progression through the programme, it allows </w:t>
      </w:r>
      <w:proofErr w:type="gramStart"/>
      <w:r w:rsidRPr="00526839">
        <w:rPr>
          <w:rFonts w:ascii="Sassoon Penpals" w:hAnsi="Sassoon Penpals"/>
          <w:sz w:val="28"/>
          <w:szCs w:val="28"/>
        </w:rPr>
        <w:t>all of</w:t>
      </w:r>
      <w:proofErr w:type="gramEnd"/>
      <w:r w:rsidRPr="00526839">
        <w:rPr>
          <w:rFonts w:ascii="Sassoon Penpals" w:hAnsi="Sassoon Penpals"/>
          <w:sz w:val="28"/>
          <w:szCs w:val="28"/>
        </w:rPr>
        <w:t xml:space="preserve"> our pupils to meet or exceed the expected standard.</w:t>
      </w:r>
    </w:p>
    <w:p w14:paraId="082E41EC" w14:textId="6551E137" w:rsidR="00526839" w:rsidRPr="00526839" w:rsidRDefault="00526839" w:rsidP="00526839">
      <w:pPr>
        <w:rPr>
          <w:rFonts w:ascii="Sassoon Penpals" w:hAnsi="Sassoon Penpals"/>
          <w:sz w:val="28"/>
          <w:szCs w:val="28"/>
        </w:rPr>
      </w:pPr>
      <w:r w:rsidRPr="00526839">
        <w:rPr>
          <w:rFonts w:ascii="Sassoon Penpals" w:hAnsi="Sassoon Penpals"/>
          <w:sz w:val="28"/>
          <w:szCs w:val="28"/>
        </w:rPr>
        <w:t xml:space="preserve">Phonics is taught daily to all children in EYFS and key stage 1. Within reception, phonics sessions will increase in length over the year. By the end of reception, children spend up to an hour a day consolidating previous learning, learning new content and practising and applying what they have learnt. This will consist of a mixture of carpet time and follow-up activities. Phonics will also form part of their continuous provision for children to access following their discrete phonics lesson. In year 1 and 2, phonics lessons will last about 30 minutes each day. Children will then take part in a 30 </w:t>
      </w:r>
      <w:proofErr w:type="gramStart"/>
      <w:r w:rsidRPr="00526839">
        <w:rPr>
          <w:rFonts w:ascii="Sassoon Penpals" w:hAnsi="Sassoon Penpals"/>
          <w:sz w:val="28"/>
          <w:szCs w:val="28"/>
        </w:rPr>
        <w:t>minutes</w:t>
      </w:r>
      <w:proofErr w:type="gramEnd"/>
      <w:r w:rsidRPr="00526839">
        <w:rPr>
          <w:rFonts w:ascii="Sassoon Penpals" w:hAnsi="Sassoon Penpals"/>
          <w:sz w:val="28"/>
          <w:szCs w:val="28"/>
        </w:rPr>
        <w:t xml:space="preserve"> reading sessions which will use and consolidate the skills they have been taught. Children identified as not making the expected progress will be identified early and will receive additional phonics interventions either through </w:t>
      </w:r>
      <w:proofErr w:type="gramStart"/>
      <w:r w:rsidRPr="00526839">
        <w:rPr>
          <w:rFonts w:ascii="Sassoon Penpals" w:hAnsi="Sassoon Penpals"/>
          <w:sz w:val="28"/>
          <w:szCs w:val="28"/>
        </w:rPr>
        <w:t>same-day</w:t>
      </w:r>
      <w:proofErr w:type="gramEnd"/>
      <w:r w:rsidRPr="00526839">
        <w:rPr>
          <w:rFonts w:ascii="Sassoon Penpals" w:hAnsi="Sassoon Penpals"/>
          <w:sz w:val="28"/>
          <w:szCs w:val="28"/>
        </w:rPr>
        <w:t xml:space="preserve"> ‘keep up’ interventions or in small focus ‘catch up’ groups following an assessment of their needs</w:t>
      </w:r>
    </w:p>
    <w:p w14:paraId="2D9354F0" w14:textId="71A3C031" w:rsidR="00526839" w:rsidRPr="00526839" w:rsidRDefault="00526839" w:rsidP="009A772D">
      <w:pPr>
        <w:rPr>
          <w:rFonts w:ascii="Sassoon Penpals" w:hAnsi="Sassoon Penpals"/>
          <w:sz w:val="28"/>
          <w:szCs w:val="28"/>
        </w:rPr>
      </w:pPr>
    </w:p>
    <w:p w14:paraId="65228496" w14:textId="22DCC6F8" w:rsidR="00526839" w:rsidRPr="00526839" w:rsidRDefault="00526839" w:rsidP="009A772D">
      <w:pPr>
        <w:rPr>
          <w:rFonts w:ascii="Sassoon Penpals" w:hAnsi="Sassoon Penpals"/>
          <w:b/>
          <w:bCs/>
          <w:sz w:val="28"/>
          <w:szCs w:val="28"/>
        </w:rPr>
      </w:pPr>
      <w:r w:rsidRPr="00526839">
        <w:rPr>
          <w:rFonts w:ascii="Sassoon Penpals" w:hAnsi="Sassoon Penpals"/>
          <w:sz w:val="28"/>
          <w:szCs w:val="28"/>
        </w:rPr>
        <w:t xml:space="preserve">Some children may continue to need discrete phonics sessions in key stage 2. If this is the case, they will receive </w:t>
      </w:r>
      <w:r>
        <w:rPr>
          <w:rFonts w:ascii="Sassoon Penpals" w:hAnsi="Sassoon Penpals"/>
          <w:sz w:val="28"/>
          <w:szCs w:val="28"/>
        </w:rPr>
        <w:t>regular</w:t>
      </w:r>
      <w:r w:rsidRPr="00526839">
        <w:rPr>
          <w:rFonts w:ascii="Sassoon Penpals" w:hAnsi="Sassoon Penpals"/>
          <w:sz w:val="28"/>
          <w:szCs w:val="28"/>
        </w:rPr>
        <w:t xml:space="preserve"> </w:t>
      </w:r>
      <w:proofErr w:type="gramStart"/>
      <w:r w:rsidRPr="00526839">
        <w:rPr>
          <w:rFonts w:ascii="Sassoon Penpals" w:hAnsi="Sassoon Penpals"/>
          <w:sz w:val="28"/>
          <w:szCs w:val="28"/>
        </w:rPr>
        <w:t>20 minute</w:t>
      </w:r>
      <w:proofErr w:type="gramEnd"/>
      <w:r w:rsidRPr="00526839">
        <w:rPr>
          <w:rFonts w:ascii="Sassoon Penpals" w:hAnsi="Sassoon Penpals"/>
          <w:sz w:val="28"/>
          <w:szCs w:val="28"/>
        </w:rPr>
        <w:t xml:space="preserve"> intervention session</w:t>
      </w:r>
      <w:r>
        <w:rPr>
          <w:rFonts w:ascii="Sassoon Penpals" w:hAnsi="Sassoon Penpals"/>
          <w:sz w:val="28"/>
          <w:szCs w:val="28"/>
        </w:rPr>
        <w:t>s</w:t>
      </w:r>
      <w:r w:rsidRPr="00526839">
        <w:rPr>
          <w:rFonts w:ascii="Sassoon Penpals" w:hAnsi="Sassoon Penpals"/>
          <w:sz w:val="28"/>
          <w:szCs w:val="28"/>
        </w:rPr>
        <w:t>, delivered using the Twinkl Phonics Codebreakers interventions. Children will be regularly assessed to ensure they are receiving phonics teaching at the correct level.</w:t>
      </w:r>
    </w:p>
    <w:p w14:paraId="06ED3AA4" w14:textId="77777777" w:rsidR="009A772D" w:rsidRPr="009A772D" w:rsidRDefault="009A772D" w:rsidP="009A772D">
      <w:pPr>
        <w:rPr>
          <w:rFonts w:ascii="Sassoon Penpals" w:hAnsi="Sassoon Penpals"/>
          <w:b/>
          <w:bCs/>
          <w:sz w:val="36"/>
          <w:szCs w:val="36"/>
        </w:rPr>
      </w:pPr>
    </w:p>
    <w:p w14:paraId="5A85DC44" w14:textId="265FD2D9" w:rsidR="009A772D" w:rsidRPr="009A772D" w:rsidRDefault="009A772D" w:rsidP="009A772D">
      <w:pPr>
        <w:rPr>
          <w:rFonts w:ascii="Sassoon Penpals" w:hAnsi="Sassoon Penpals"/>
          <w:b/>
          <w:bCs/>
          <w:sz w:val="36"/>
          <w:szCs w:val="36"/>
        </w:rPr>
      </w:pPr>
      <w:r w:rsidRPr="009A772D">
        <w:rPr>
          <w:rFonts w:ascii="Sassoon Penpals" w:hAnsi="Sassoon Penpals"/>
          <w:b/>
          <w:bCs/>
          <w:sz w:val="36"/>
          <w:szCs w:val="36"/>
        </w:rPr>
        <w:t>What is the impact?</w:t>
      </w:r>
    </w:p>
    <w:p w14:paraId="082A92A8" w14:textId="77777777" w:rsidR="009A772D" w:rsidRDefault="009A772D" w:rsidP="009A772D"/>
    <w:p w14:paraId="5BC0F5C0" w14:textId="454C5EDC" w:rsidR="009A772D" w:rsidRPr="009A772D" w:rsidRDefault="009A772D" w:rsidP="009A772D">
      <w:r>
        <w:rPr>
          <w:noProof/>
        </w:rPr>
        <mc:AlternateContent>
          <mc:Choice Requires="wps">
            <w:drawing>
              <wp:anchor distT="45720" distB="45720" distL="114300" distR="114300" simplePos="0" relativeHeight="251658243" behindDoc="0" locked="0" layoutInCell="1" allowOverlap="1" wp14:anchorId="1DDFF55E" wp14:editId="33D4C9A7">
                <wp:simplePos x="0" y="0"/>
                <wp:positionH relativeFrom="margin">
                  <wp:posOffset>0</wp:posOffset>
                </wp:positionH>
                <wp:positionV relativeFrom="paragraph">
                  <wp:posOffset>337185</wp:posOffset>
                </wp:positionV>
                <wp:extent cx="9415780" cy="545465"/>
                <wp:effectExtent l="0" t="0" r="13970" b="26035"/>
                <wp:wrapSquare wrapText="bothSides"/>
                <wp:docPr id="1585338193" name="Text Box 1585338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5780" cy="545465"/>
                        </a:xfrm>
                        <a:prstGeom prst="rect">
                          <a:avLst/>
                        </a:prstGeom>
                        <a:solidFill>
                          <a:srgbClr val="FFFFFF"/>
                        </a:solidFill>
                        <a:ln w="9525">
                          <a:solidFill>
                            <a:srgbClr val="000000"/>
                          </a:solidFill>
                          <a:miter lim="800000"/>
                          <a:headEnd/>
                          <a:tailEnd/>
                        </a:ln>
                      </wps:spPr>
                      <wps:txbx>
                        <w:txbxContent>
                          <w:p w14:paraId="14A387EC" w14:textId="115D06B7" w:rsidR="009A772D" w:rsidRPr="009A772D" w:rsidRDefault="00526839" w:rsidP="009A772D">
                            <w:pPr>
                              <w:rPr>
                                <w:rFonts w:ascii="Sassoon Penpals" w:hAnsi="Sassoon Penpals"/>
                                <w:b/>
                                <w:bCs/>
                                <w:sz w:val="44"/>
                                <w:szCs w:val="44"/>
                              </w:rPr>
                            </w:pPr>
                            <w:r>
                              <w:rPr>
                                <w:rFonts w:ascii="Sassoon Penpals" w:hAnsi="Sassoon Penpals"/>
                                <w:b/>
                                <w:bCs/>
                                <w:sz w:val="44"/>
                                <w:szCs w:val="44"/>
                              </w:rPr>
                              <w:t xml:space="preserve">Phonics </w:t>
                            </w:r>
                            <w:r w:rsidR="009A772D">
                              <w:rPr>
                                <w:rFonts w:ascii="Sassoon Penpals" w:hAnsi="Sassoon Penpals"/>
                                <w:b/>
                                <w:bCs/>
                                <w:sz w:val="44"/>
                                <w:szCs w:val="44"/>
                              </w:rPr>
                              <w:t>Curriculum Aims (end points)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DFF55E" id="Text Box 1585338193" o:spid="_x0000_s1029" type="#_x0000_t202" style="position:absolute;margin-left:0;margin-top:26.55pt;width:741.4pt;height:42.95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">
                <v:textbox style="mso-fit-shape-to-text:t">
                  <w:txbxContent>
                    <w:p w14:paraId="14A387EC" w14:textId="115D06B7" w:rsidR="009A772D" w:rsidRPr="009A772D" w:rsidRDefault="00526839" w:rsidP="009A772D">
                      <w:pPr>
                        <w:rPr>
                          <w:rFonts w:ascii="Sassoon Penpals" w:hAnsi="Sassoon Penpals"/>
                          <w:b/>
                          <w:bCs/>
                          <w:sz w:val="44"/>
                          <w:szCs w:val="44"/>
                        </w:rPr>
                      </w:pPr>
                      <w:r>
                        <w:rPr>
                          <w:rFonts w:ascii="Sassoon Penpals" w:hAnsi="Sassoon Penpals"/>
                          <w:b/>
                          <w:bCs/>
                          <w:sz w:val="44"/>
                          <w:szCs w:val="44"/>
                        </w:rPr>
                        <w:t xml:space="preserve">Phonics </w:t>
                      </w:r>
                      <w:r w:rsidR="009A772D">
                        <w:rPr>
                          <w:rFonts w:ascii="Sassoon Penpals" w:hAnsi="Sassoon Penpals"/>
                          <w:b/>
                          <w:bCs/>
                          <w:sz w:val="44"/>
                          <w:szCs w:val="44"/>
                        </w:rPr>
                        <w:t>Curriculum Aims (end points)</w:t>
                      </w:r>
                    </w:p>
                  </w:txbxContent>
                </v:textbox>
                <w10:wrap type="square" anchorx="margin"/>
              </v:shape>
            </w:pict>
          </mc:Fallback>
        </mc:AlternateContent>
      </w:r>
    </w:p>
    <w:p w14:paraId="5EA2BF1E" w14:textId="77777777" w:rsidR="009A772D" w:rsidRDefault="009A772D" w:rsidP="009A772D"/>
    <w:p w14:paraId="63BBB8E0" w14:textId="752D89AD" w:rsidR="009A772D" w:rsidRDefault="009A772D" w:rsidP="009A772D">
      <w:pPr>
        <w:rPr>
          <w:rFonts w:ascii="Sassoon Penpals" w:hAnsi="Sassoon Penpals"/>
          <w:b/>
          <w:bCs/>
          <w:sz w:val="36"/>
          <w:szCs w:val="36"/>
        </w:rPr>
      </w:pPr>
      <w:r w:rsidRPr="003A5644">
        <w:rPr>
          <w:rFonts w:ascii="Sassoon Penpals" w:hAnsi="Sassoon Penpals"/>
          <w:b/>
          <w:bCs/>
          <w:sz w:val="36"/>
          <w:szCs w:val="36"/>
        </w:rPr>
        <w:t>What are the aims, endpoints, of specific stages of the curriculum?</w:t>
      </w:r>
    </w:p>
    <w:p w14:paraId="2C10013D" w14:textId="77777777" w:rsidR="00526839" w:rsidRDefault="00526839" w:rsidP="00526839">
      <w:pPr>
        <w:rPr>
          <w:rFonts w:ascii="Sassoon Penpals" w:hAnsi="Sassoon Penpals"/>
          <w:b/>
          <w:bCs/>
          <w:sz w:val="36"/>
          <w:szCs w:val="36"/>
        </w:rPr>
      </w:pPr>
      <w:r>
        <w:rPr>
          <w:rFonts w:ascii="Sassoon Penpals" w:hAnsi="Sassoon Penpals"/>
          <w:b/>
          <w:bCs/>
          <w:sz w:val="36"/>
          <w:szCs w:val="36"/>
        </w:rPr>
        <w:t xml:space="preserve">In Reception children will have been taught level 2, 3 and 4: </w:t>
      </w:r>
    </w:p>
    <w:p w14:paraId="7D0C41BF" w14:textId="77777777" w:rsidR="00526839" w:rsidRDefault="00526839" w:rsidP="00526839">
      <w:pPr>
        <w:rPr>
          <w:rFonts w:ascii="Sassoon Penpals" w:hAnsi="Sassoon Penpals"/>
          <w:sz w:val="28"/>
          <w:szCs w:val="28"/>
        </w:rPr>
      </w:pPr>
      <w:r>
        <w:rPr>
          <w:rFonts w:ascii="Sassoon Penpals" w:hAnsi="Sassoon Penpals"/>
          <w:sz w:val="28"/>
          <w:szCs w:val="28"/>
        </w:rPr>
        <w:t>By the end of Level 2:</w:t>
      </w:r>
    </w:p>
    <w:p w14:paraId="5A432C41" w14:textId="77777777" w:rsidR="00526839" w:rsidRPr="00334E2E" w:rsidRDefault="00526839" w:rsidP="00526839">
      <w:pPr>
        <w:rPr>
          <w:rFonts w:ascii="Sassoon Penpals" w:hAnsi="Sassoon Penpals"/>
          <w:sz w:val="28"/>
          <w:szCs w:val="28"/>
        </w:rPr>
      </w:pPr>
      <w:r w:rsidRPr="00334E2E">
        <w:rPr>
          <w:rFonts w:ascii="Sassoon Penpals" w:hAnsi="Sassoon Penpals"/>
          <w:sz w:val="28"/>
          <w:szCs w:val="28"/>
        </w:rPr>
        <w:t xml:space="preserve">• identify the phoneme when shown any Level 2 </w:t>
      </w:r>
      <w:proofErr w:type="gramStart"/>
      <w:r w:rsidRPr="00334E2E">
        <w:rPr>
          <w:rFonts w:ascii="Sassoon Penpals" w:hAnsi="Sassoon Penpals"/>
          <w:sz w:val="28"/>
          <w:szCs w:val="28"/>
        </w:rPr>
        <w:t>grapheme;</w:t>
      </w:r>
      <w:proofErr w:type="gramEnd"/>
      <w:r w:rsidRPr="00334E2E">
        <w:rPr>
          <w:rFonts w:ascii="Sassoon Penpals" w:hAnsi="Sassoon Penpals"/>
          <w:sz w:val="28"/>
          <w:szCs w:val="28"/>
        </w:rPr>
        <w:t xml:space="preserve"> </w:t>
      </w:r>
    </w:p>
    <w:p w14:paraId="5E059ACB" w14:textId="77777777" w:rsidR="00526839" w:rsidRPr="00334E2E" w:rsidRDefault="00526839" w:rsidP="00526839">
      <w:pPr>
        <w:rPr>
          <w:rFonts w:ascii="Sassoon Penpals" w:hAnsi="Sassoon Penpals"/>
          <w:sz w:val="28"/>
          <w:szCs w:val="28"/>
        </w:rPr>
      </w:pPr>
      <w:r w:rsidRPr="00334E2E">
        <w:rPr>
          <w:rFonts w:ascii="Sassoon Penpals" w:hAnsi="Sassoon Penpals"/>
          <w:sz w:val="28"/>
          <w:szCs w:val="28"/>
        </w:rPr>
        <w:t xml:space="preserve">• identify any Level 2 grapheme when they hear the </w:t>
      </w:r>
      <w:proofErr w:type="gramStart"/>
      <w:r w:rsidRPr="00334E2E">
        <w:rPr>
          <w:rFonts w:ascii="Sassoon Penpals" w:hAnsi="Sassoon Penpals"/>
          <w:sz w:val="28"/>
          <w:szCs w:val="28"/>
        </w:rPr>
        <w:t>phoneme;</w:t>
      </w:r>
      <w:proofErr w:type="gramEnd"/>
      <w:r w:rsidRPr="00334E2E">
        <w:rPr>
          <w:rFonts w:ascii="Sassoon Penpals" w:hAnsi="Sassoon Penpals"/>
          <w:sz w:val="28"/>
          <w:szCs w:val="28"/>
        </w:rPr>
        <w:t xml:space="preserve"> </w:t>
      </w:r>
    </w:p>
    <w:p w14:paraId="18104E24" w14:textId="77777777" w:rsidR="00526839" w:rsidRPr="00606AEE" w:rsidRDefault="00526839" w:rsidP="00526839">
      <w:pPr>
        <w:rPr>
          <w:rFonts w:ascii="Sassoon Penpals" w:hAnsi="Sassoon Penpals"/>
          <w:sz w:val="28"/>
          <w:szCs w:val="28"/>
        </w:rPr>
      </w:pPr>
      <w:r w:rsidRPr="00606AEE">
        <w:rPr>
          <w:rFonts w:ascii="Sassoon Penpals" w:hAnsi="Sassoon Penpals"/>
          <w:sz w:val="28"/>
          <w:szCs w:val="28"/>
        </w:rPr>
        <w:t xml:space="preserve">• orally blend and segment CVC </w:t>
      </w:r>
      <w:proofErr w:type="gramStart"/>
      <w:r w:rsidRPr="00606AEE">
        <w:rPr>
          <w:rFonts w:ascii="Sassoon Penpals" w:hAnsi="Sassoon Penpals"/>
          <w:sz w:val="28"/>
          <w:szCs w:val="28"/>
        </w:rPr>
        <w:t>words;</w:t>
      </w:r>
      <w:proofErr w:type="gramEnd"/>
      <w:r w:rsidRPr="00606AEE">
        <w:rPr>
          <w:rFonts w:ascii="Sassoon Penpals" w:hAnsi="Sassoon Penpals"/>
          <w:sz w:val="28"/>
          <w:szCs w:val="28"/>
        </w:rPr>
        <w:t xml:space="preserve"> </w:t>
      </w:r>
    </w:p>
    <w:p w14:paraId="4492803D" w14:textId="77777777" w:rsidR="00526839" w:rsidRPr="00606AEE" w:rsidRDefault="00526839" w:rsidP="00526839">
      <w:pPr>
        <w:rPr>
          <w:rFonts w:ascii="Sassoon Penpals" w:hAnsi="Sassoon Penpals"/>
          <w:sz w:val="28"/>
          <w:szCs w:val="28"/>
        </w:rPr>
      </w:pPr>
      <w:r w:rsidRPr="00606AEE">
        <w:rPr>
          <w:rFonts w:ascii="Sassoon Penpals" w:hAnsi="Sassoon Penpals"/>
          <w:sz w:val="28"/>
          <w:szCs w:val="28"/>
        </w:rPr>
        <w:t>• blend sounds to read VC words, such as, ‘if’, ‘am’, ‘on’ and ‘up</w:t>
      </w:r>
      <w:proofErr w:type="gramStart"/>
      <w:r w:rsidRPr="00606AEE">
        <w:rPr>
          <w:rFonts w:ascii="Sassoon Penpals" w:hAnsi="Sassoon Penpals"/>
          <w:sz w:val="28"/>
          <w:szCs w:val="28"/>
        </w:rPr>
        <w:t>’;</w:t>
      </w:r>
      <w:proofErr w:type="gramEnd"/>
      <w:r w:rsidRPr="00606AEE">
        <w:rPr>
          <w:rFonts w:ascii="Sassoon Penpals" w:hAnsi="Sassoon Penpals"/>
          <w:sz w:val="28"/>
          <w:szCs w:val="28"/>
        </w:rPr>
        <w:t xml:space="preserve"> </w:t>
      </w:r>
    </w:p>
    <w:p w14:paraId="434E70BD" w14:textId="77777777" w:rsidR="00526839" w:rsidRPr="00606AEE" w:rsidRDefault="00526839" w:rsidP="00526839">
      <w:pPr>
        <w:rPr>
          <w:rFonts w:ascii="Sassoon Penpals" w:hAnsi="Sassoon Penpals"/>
          <w:sz w:val="28"/>
          <w:szCs w:val="28"/>
        </w:rPr>
      </w:pPr>
      <w:r w:rsidRPr="00606AEE">
        <w:rPr>
          <w:rFonts w:ascii="Sassoon Penpals" w:hAnsi="Sassoon Penpals"/>
          <w:sz w:val="28"/>
          <w:szCs w:val="28"/>
        </w:rPr>
        <w:t>• segment VC words into their sounds to spell them (using magnetic letters</w:t>
      </w:r>
      <w:proofErr w:type="gramStart"/>
      <w:r w:rsidRPr="00606AEE">
        <w:rPr>
          <w:rFonts w:ascii="Sassoon Penpals" w:hAnsi="Sassoon Penpals"/>
          <w:sz w:val="28"/>
          <w:szCs w:val="28"/>
        </w:rPr>
        <w:t>);</w:t>
      </w:r>
      <w:proofErr w:type="gramEnd"/>
      <w:r w:rsidRPr="00606AEE">
        <w:rPr>
          <w:rFonts w:ascii="Sassoon Penpals" w:hAnsi="Sassoon Penpals"/>
          <w:sz w:val="28"/>
          <w:szCs w:val="28"/>
        </w:rPr>
        <w:t xml:space="preserve"> </w:t>
      </w:r>
    </w:p>
    <w:p w14:paraId="3347CE90" w14:textId="77777777" w:rsidR="00526839" w:rsidRPr="00606AEE" w:rsidRDefault="00526839" w:rsidP="00526839">
      <w:pPr>
        <w:rPr>
          <w:rFonts w:ascii="Sassoon Penpals" w:hAnsi="Sassoon Penpals"/>
          <w:sz w:val="28"/>
          <w:szCs w:val="28"/>
        </w:rPr>
      </w:pPr>
      <w:r w:rsidRPr="00606AEE">
        <w:rPr>
          <w:rFonts w:ascii="Sassoon Penpals" w:hAnsi="Sassoon Penpals"/>
          <w:sz w:val="28"/>
          <w:szCs w:val="28"/>
        </w:rPr>
        <w:t>• read the tricky words: the, to, I, no, go</w:t>
      </w:r>
    </w:p>
    <w:p w14:paraId="64CC4439" w14:textId="77777777" w:rsidR="00526839" w:rsidRPr="00606AEE" w:rsidRDefault="00526839" w:rsidP="00526839">
      <w:pPr>
        <w:rPr>
          <w:rFonts w:ascii="Sassoon Penpals" w:hAnsi="Sassoon Penpals"/>
          <w:sz w:val="28"/>
          <w:szCs w:val="28"/>
        </w:rPr>
      </w:pPr>
    </w:p>
    <w:p w14:paraId="0B623DB7" w14:textId="77777777" w:rsidR="00526839" w:rsidRPr="00606AEE" w:rsidRDefault="00526839" w:rsidP="00526839">
      <w:pPr>
        <w:rPr>
          <w:rFonts w:ascii="Sassoon Penpals" w:hAnsi="Sassoon Penpals"/>
          <w:sz w:val="28"/>
          <w:szCs w:val="28"/>
        </w:rPr>
      </w:pPr>
      <w:r w:rsidRPr="00606AEE">
        <w:rPr>
          <w:rFonts w:ascii="Sassoon Penpals" w:hAnsi="Sassoon Penpals"/>
          <w:sz w:val="28"/>
          <w:szCs w:val="28"/>
        </w:rPr>
        <w:t>By the end of Level 3, children will have had the opportunity to</w:t>
      </w:r>
    </w:p>
    <w:p w14:paraId="52E64462" w14:textId="77777777" w:rsidR="00526839" w:rsidRPr="00606AEE" w:rsidRDefault="00526839" w:rsidP="00526839">
      <w:pPr>
        <w:rPr>
          <w:rFonts w:ascii="Sassoon Penpals" w:hAnsi="Sassoon Penpals"/>
          <w:sz w:val="28"/>
          <w:szCs w:val="28"/>
        </w:rPr>
      </w:pPr>
      <w:r w:rsidRPr="00606AEE">
        <w:rPr>
          <w:rFonts w:ascii="Sassoon Penpals" w:hAnsi="Sassoon Penpals"/>
          <w:sz w:val="28"/>
          <w:szCs w:val="28"/>
        </w:rPr>
        <w:t xml:space="preserve">• say the phoneme when shown all or most Level 2 and Level 3 </w:t>
      </w:r>
      <w:proofErr w:type="gramStart"/>
      <w:r w:rsidRPr="00606AEE">
        <w:rPr>
          <w:rFonts w:ascii="Sassoon Penpals" w:hAnsi="Sassoon Penpals"/>
          <w:sz w:val="28"/>
          <w:szCs w:val="28"/>
        </w:rPr>
        <w:t>graphemes;</w:t>
      </w:r>
      <w:proofErr w:type="gramEnd"/>
      <w:r w:rsidRPr="00606AEE">
        <w:rPr>
          <w:rFonts w:ascii="Sassoon Penpals" w:hAnsi="Sassoon Penpals"/>
          <w:sz w:val="28"/>
          <w:szCs w:val="28"/>
        </w:rPr>
        <w:t xml:space="preserve"> </w:t>
      </w:r>
    </w:p>
    <w:p w14:paraId="66DA5890" w14:textId="77777777" w:rsidR="00526839" w:rsidRPr="00606AEE" w:rsidRDefault="00526839" w:rsidP="00526839">
      <w:pPr>
        <w:rPr>
          <w:rFonts w:ascii="Sassoon Penpals" w:hAnsi="Sassoon Penpals"/>
          <w:sz w:val="28"/>
          <w:szCs w:val="28"/>
        </w:rPr>
      </w:pPr>
      <w:r w:rsidRPr="00606AEE">
        <w:rPr>
          <w:rFonts w:ascii="Sassoon Penpals" w:hAnsi="Sassoon Penpals"/>
          <w:sz w:val="28"/>
          <w:szCs w:val="28"/>
        </w:rPr>
        <w:t xml:space="preserve">• find all or most Level 2 and Level 3 graphemes, from a display, when given the </w:t>
      </w:r>
      <w:proofErr w:type="gramStart"/>
      <w:r w:rsidRPr="00606AEE">
        <w:rPr>
          <w:rFonts w:ascii="Sassoon Penpals" w:hAnsi="Sassoon Penpals"/>
          <w:sz w:val="28"/>
          <w:szCs w:val="28"/>
        </w:rPr>
        <w:t>phoneme;</w:t>
      </w:r>
      <w:proofErr w:type="gramEnd"/>
      <w:r w:rsidRPr="00606AEE">
        <w:rPr>
          <w:rFonts w:ascii="Sassoon Penpals" w:hAnsi="Sassoon Penpals"/>
          <w:sz w:val="28"/>
          <w:szCs w:val="28"/>
        </w:rPr>
        <w:t xml:space="preserve"> </w:t>
      </w:r>
    </w:p>
    <w:p w14:paraId="61847AE8" w14:textId="77777777" w:rsidR="00526839" w:rsidRPr="00606AEE" w:rsidRDefault="00526839" w:rsidP="00526839">
      <w:pPr>
        <w:rPr>
          <w:rFonts w:ascii="Sassoon Penpals" w:hAnsi="Sassoon Penpals"/>
          <w:sz w:val="28"/>
          <w:szCs w:val="28"/>
        </w:rPr>
      </w:pPr>
      <w:r w:rsidRPr="00606AEE">
        <w:rPr>
          <w:rFonts w:ascii="Sassoon Penpals" w:hAnsi="Sassoon Penpals"/>
          <w:sz w:val="28"/>
          <w:szCs w:val="28"/>
        </w:rPr>
        <w:t>• blend and read CVC words (single-syllable words consisting of Level 2 and Level 3 graphemes</w:t>
      </w:r>
      <w:proofErr w:type="gramStart"/>
      <w:r w:rsidRPr="00606AEE">
        <w:rPr>
          <w:rFonts w:ascii="Sassoon Penpals" w:hAnsi="Sassoon Penpals"/>
          <w:sz w:val="28"/>
          <w:szCs w:val="28"/>
        </w:rPr>
        <w:t>);</w:t>
      </w:r>
      <w:proofErr w:type="gramEnd"/>
      <w:r w:rsidRPr="00606AEE">
        <w:rPr>
          <w:rFonts w:ascii="Sassoon Penpals" w:hAnsi="Sassoon Penpals"/>
          <w:sz w:val="28"/>
          <w:szCs w:val="28"/>
        </w:rPr>
        <w:t xml:space="preserve"> </w:t>
      </w:r>
    </w:p>
    <w:p w14:paraId="326BF405" w14:textId="77777777" w:rsidR="00526839" w:rsidRPr="00606AEE" w:rsidRDefault="00526839" w:rsidP="00526839">
      <w:pPr>
        <w:rPr>
          <w:rFonts w:ascii="Sassoon Penpals" w:hAnsi="Sassoon Penpals"/>
          <w:sz w:val="28"/>
          <w:szCs w:val="28"/>
        </w:rPr>
      </w:pPr>
      <w:r w:rsidRPr="00606AEE">
        <w:rPr>
          <w:rFonts w:ascii="Sassoon Penpals" w:hAnsi="Sassoon Penpals"/>
          <w:sz w:val="28"/>
          <w:szCs w:val="28"/>
        </w:rPr>
        <w:t>• segment and make a phonetically plausible attempt at spelling CVC words (single-syllable words consisting of Level 2 and Level 3 graphemes</w:t>
      </w:r>
      <w:proofErr w:type="gramStart"/>
      <w:r w:rsidRPr="00606AEE">
        <w:rPr>
          <w:rFonts w:ascii="Sassoon Penpals" w:hAnsi="Sassoon Penpals"/>
          <w:sz w:val="28"/>
          <w:szCs w:val="28"/>
        </w:rPr>
        <w:t>);</w:t>
      </w:r>
      <w:proofErr w:type="gramEnd"/>
      <w:r w:rsidRPr="00606AEE">
        <w:rPr>
          <w:rFonts w:ascii="Sassoon Penpals" w:hAnsi="Sassoon Penpals"/>
          <w:sz w:val="28"/>
          <w:szCs w:val="28"/>
        </w:rPr>
        <w:t xml:space="preserve"> </w:t>
      </w:r>
    </w:p>
    <w:p w14:paraId="727D2035" w14:textId="77777777" w:rsidR="00526839" w:rsidRPr="00606AEE" w:rsidRDefault="00526839" w:rsidP="00526839">
      <w:pPr>
        <w:rPr>
          <w:rFonts w:ascii="Sassoon Penpals" w:hAnsi="Sassoon Penpals"/>
          <w:sz w:val="28"/>
          <w:szCs w:val="28"/>
        </w:rPr>
      </w:pPr>
      <w:r w:rsidRPr="00606AEE">
        <w:rPr>
          <w:rFonts w:ascii="Sassoon Penpals" w:hAnsi="Sassoon Penpals"/>
          <w:sz w:val="28"/>
          <w:szCs w:val="28"/>
        </w:rPr>
        <w:t xml:space="preserve">• read the tricky words - he, she, we, me, be, was, my, you, here, they, all, are &amp; spell the tricky words - the, to, I, no, </w:t>
      </w:r>
      <w:proofErr w:type="gramStart"/>
      <w:r w:rsidRPr="00606AEE">
        <w:rPr>
          <w:rFonts w:ascii="Sassoon Penpals" w:hAnsi="Sassoon Penpals"/>
          <w:sz w:val="28"/>
          <w:szCs w:val="28"/>
        </w:rPr>
        <w:t>go;</w:t>
      </w:r>
      <w:proofErr w:type="gramEnd"/>
      <w:r w:rsidRPr="00606AEE">
        <w:rPr>
          <w:rFonts w:ascii="Sassoon Penpals" w:hAnsi="Sassoon Penpals"/>
          <w:sz w:val="28"/>
          <w:szCs w:val="28"/>
        </w:rPr>
        <w:t xml:space="preserve"> </w:t>
      </w:r>
    </w:p>
    <w:p w14:paraId="45497A87" w14:textId="77777777" w:rsidR="00526839" w:rsidRPr="00606AEE" w:rsidRDefault="00526839" w:rsidP="00526839">
      <w:pPr>
        <w:rPr>
          <w:rFonts w:ascii="Sassoon Penpals" w:hAnsi="Sassoon Penpals"/>
          <w:sz w:val="28"/>
          <w:szCs w:val="28"/>
        </w:rPr>
      </w:pPr>
      <w:r w:rsidRPr="00606AEE">
        <w:rPr>
          <w:rFonts w:ascii="Sassoon Penpals" w:hAnsi="Sassoon Penpals"/>
          <w:sz w:val="28"/>
          <w:szCs w:val="28"/>
        </w:rPr>
        <w:t>• write each letter correctly when following a model.</w:t>
      </w:r>
    </w:p>
    <w:p w14:paraId="2EEE6ED3" w14:textId="77777777" w:rsidR="00526839" w:rsidRPr="00606AEE" w:rsidRDefault="00526839" w:rsidP="00526839">
      <w:pPr>
        <w:rPr>
          <w:rFonts w:ascii="Sassoon Penpals" w:hAnsi="Sassoon Penpals"/>
          <w:sz w:val="28"/>
          <w:szCs w:val="28"/>
        </w:rPr>
      </w:pPr>
    </w:p>
    <w:p w14:paraId="0C1E7011" w14:textId="77777777" w:rsidR="00526839" w:rsidRPr="00606AEE" w:rsidRDefault="00526839" w:rsidP="00526839">
      <w:pPr>
        <w:rPr>
          <w:rFonts w:ascii="Sassoon Penpals" w:hAnsi="Sassoon Penpals"/>
          <w:sz w:val="28"/>
          <w:szCs w:val="28"/>
        </w:rPr>
      </w:pPr>
      <w:r w:rsidRPr="00606AEE">
        <w:rPr>
          <w:rFonts w:ascii="Sassoon Penpals" w:hAnsi="Sassoon Penpals"/>
          <w:sz w:val="28"/>
          <w:szCs w:val="28"/>
        </w:rPr>
        <w:t xml:space="preserve">By the end of Level 4, children will have had opportunities to: </w:t>
      </w:r>
    </w:p>
    <w:p w14:paraId="06BE06BC" w14:textId="77777777" w:rsidR="00526839" w:rsidRPr="00606AEE" w:rsidRDefault="00526839" w:rsidP="00526839">
      <w:pPr>
        <w:rPr>
          <w:rFonts w:ascii="Sassoon Penpals" w:hAnsi="Sassoon Penpals"/>
          <w:sz w:val="28"/>
          <w:szCs w:val="28"/>
        </w:rPr>
      </w:pPr>
      <w:r w:rsidRPr="00606AEE">
        <w:rPr>
          <w:rFonts w:ascii="Sassoon Penpals" w:hAnsi="Sassoon Penpals"/>
          <w:sz w:val="28"/>
          <w:szCs w:val="28"/>
        </w:rPr>
        <w:t xml:space="preserve">• give the phoneme when shown any Level 2 or Level 3 </w:t>
      </w:r>
      <w:proofErr w:type="gramStart"/>
      <w:r w:rsidRPr="00606AEE">
        <w:rPr>
          <w:rFonts w:ascii="Sassoon Penpals" w:hAnsi="Sassoon Penpals"/>
          <w:sz w:val="28"/>
          <w:szCs w:val="28"/>
        </w:rPr>
        <w:t>grapheme;</w:t>
      </w:r>
      <w:proofErr w:type="gramEnd"/>
      <w:r w:rsidRPr="00606AEE">
        <w:rPr>
          <w:rFonts w:ascii="Sassoon Penpals" w:hAnsi="Sassoon Penpals"/>
          <w:sz w:val="28"/>
          <w:szCs w:val="28"/>
        </w:rPr>
        <w:t xml:space="preserve"> </w:t>
      </w:r>
    </w:p>
    <w:p w14:paraId="43150382" w14:textId="77777777" w:rsidR="00526839" w:rsidRPr="00526839" w:rsidRDefault="00526839" w:rsidP="00526839">
      <w:pPr>
        <w:rPr>
          <w:rFonts w:ascii="Sassoon Penpals" w:hAnsi="Sassoon Penpals"/>
          <w:sz w:val="28"/>
          <w:szCs w:val="28"/>
        </w:rPr>
      </w:pPr>
      <w:r w:rsidRPr="00526839">
        <w:rPr>
          <w:rFonts w:ascii="Sassoon Penpals" w:hAnsi="Sassoon Penpals"/>
          <w:sz w:val="28"/>
          <w:szCs w:val="28"/>
        </w:rPr>
        <w:t xml:space="preserve">• find any Level 2 or Level 3 grapheme when given the </w:t>
      </w:r>
      <w:proofErr w:type="gramStart"/>
      <w:r w:rsidRPr="00526839">
        <w:rPr>
          <w:rFonts w:ascii="Sassoon Penpals" w:hAnsi="Sassoon Penpals"/>
          <w:sz w:val="28"/>
          <w:szCs w:val="28"/>
        </w:rPr>
        <w:t>phoneme;</w:t>
      </w:r>
      <w:proofErr w:type="gramEnd"/>
      <w:r w:rsidRPr="00526839">
        <w:rPr>
          <w:rFonts w:ascii="Sassoon Penpals" w:hAnsi="Sassoon Penpals"/>
          <w:sz w:val="28"/>
          <w:szCs w:val="28"/>
        </w:rPr>
        <w:t xml:space="preserve"> </w:t>
      </w:r>
    </w:p>
    <w:p w14:paraId="18346852" w14:textId="77777777" w:rsidR="00526839" w:rsidRPr="00526839" w:rsidRDefault="00526839" w:rsidP="00526839">
      <w:pPr>
        <w:rPr>
          <w:rFonts w:ascii="Sassoon Penpals" w:hAnsi="Sassoon Penpals"/>
          <w:sz w:val="28"/>
          <w:szCs w:val="28"/>
        </w:rPr>
      </w:pPr>
      <w:r w:rsidRPr="00526839">
        <w:rPr>
          <w:rFonts w:ascii="Sassoon Penpals" w:hAnsi="Sassoon Penpals"/>
          <w:sz w:val="28"/>
          <w:szCs w:val="28"/>
        </w:rPr>
        <w:t xml:space="preserve">• blend and read words containing adjacent consonants as well as segment and spell words containing adjacent </w:t>
      </w:r>
      <w:proofErr w:type="gramStart"/>
      <w:r w:rsidRPr="00526839">
        <w:rPr>
          <w:rFonts w:ascii="Sassoon Penpals" w:hAnsi="Sassoon Penpals"/>
          <w:sz w:val="28"/>
          <w:szCs w:val="28"/>
        </w:rPr>
        <w:t>consonants;</w:t>
      </w:r>
      <w:proofErr w:type="gramEnd"/>
      <w:r w:rsidRPr="00526839">
        <w:rPr>
          <w:rFonts w:ascii="Sassoon Penpals" w:hAnsi="Sassoon Penpals"/>
          <w:sz w:val="28"/>
          <w:szCs w:val="28"/>
        </w:rPr>
        <w:t xml:space="preserve"> </w:t>
      </w:r>
    </w:p>
    <w:p w14:paraId="2D92E051" w14:textId="77777777" w:rsidR="00526839" w:rsidRPr="00526839" w:rsidRDefault="00526839" w:rsidP="00526839">
      <w:pPr>
        <w:rPr>
          <w:rFonts w:ascii="Sassoon Penpals" w:hAnsi="Sassoon Penpals"/>
          <w:sz w:val="28"/>
          <w:szCs w:val="28"/>
        </w:rPr>
      </w:pPr>
      <w:r w:rsidRPr="00526839">
        <w:rPr>
          <w:rFonts w:ascii="Sassoon Penpals" w:hAnsi="Sassoon Penpals"/>
          <w:sz w:val="28"/>
          <w:szCs w:val="28"/>
        </w:rPr>
        <w:t xml:space="preserve">• read the tricky words - some, one, said, come, do, so, were, when, have, there, out, like, little, what &amp; spell the tricky words - he, she, we, me, be, was, my, you, here, they, all, </w:t>
      </w:r>
      <w:proofErr w:type="gramStart"/>
      <w:r w:rsidRPr="00526839">
        <w:rPr>
          <w:rFonts w:ascii="Sassoon Penpals" w:hAnsi="Sassoon Penpals"/>
          <w:sz w:val="28"/>
          <w:szCs w:val="28"/>
        </w:rPr>
        <w:t>are;</w:t>
      </w:r>
      <w:proofErr w:type="gramEnd"/>
      <w:r w:rsidRPr="00526839">
        <w:rPr>
          <w:rFonts w:ascii="Sassoon Penpals" w:hAnsi="Sassoon Penpals"/>
          <w:sz w:val="28"/>
          <w:szCs w:val="28"/>
        </w:rPr>
        <w:t xml:space="preserve"> </w:t>
      </w:r>
    </w:p>
    <w:p w14:paraId="76B444AF" w14:textId="77777777" w:rsidR="00526839" w:rsidRPr="00526839" w:rsidRDefault="00526839" w:rsidP="00526839">
      <w:pPr>
        <w:rPr>
          <w:rFonts w:ascii="Sassoon Penpals" w:hAnsi="Sassoon Penpals"/>
          <w:sz w:val="28"/>
          <w:szCs w:val="28"/>
        </w:rPr>
      </w:pPr>
      <w:r w:rsidRPr="00526839">
        <w:rPr>
          <w:rFonts w:ascii="Sassoon Penpals" w:hAnsi="Sassoon Penpals"/>
          <w:sz w:val="28"/>
          <w:szCs w:val="28"/>
        </w:rPr>
        <w:t>• write each letter, usually using the correct formation; • orally segment words into phonemes.</w:t>
      </w:r>
    </w:p>
    <w:p w14:paraId="7CBBF5CA" w14:textId="77777777" w:rsidR="00526839" w:rsidRPr="00526839" w:rsidRDefault="00526839" w:rsidP="00526839">
      <w:pPr>
        <w:rPr>
          <w:rFonts w:ascii="Sassoon Penpals" w:hAnsi="Sassoon Penpals"/>
          <w:sz w:val="28"/>
          <w:szCs w:val="28"/>
        </w:rPr>
      </w:pPr>
    </w:p>
    <w:p w14:paraId="51D14F47" w14:textId="77777777" w:rsidR="00526839" w:rsidRPr="00526839" w:rsidRDefault="00526839" w:rsidP="00526839">
      <w:pPr>
        <w:rPr>
          <w:rFonts w:ascii="Sassoon Penpals" w:hAnsi="Sassoon Penpals"/>
          <w:b/>
          <w:bCs/>
          <w:sz w:val="28"/>
          <w:szCs w:val="28"/>
        </w:rPr>
      </w:pPr>
      <w:r w:rsidRPr="00526839">
        <w:rPr>
          <w:rFonts w:ascii="Sassoon Penpals" w:hAnsi="Sassoon Penpals"/>
          <w:b/>
          <w:bCs/>
          <w:sz w:val="28"/>
          <w:szCs w:val="28"/>
        </w:rPr>
        <w:t>In Year 1 children will have been taught level 5:</w:t>
      </w:r>
    </w:p>
    <w:p w14:paraId="65DB2B3C" w14:textId="77777777" w:rsidR="00526839" w:rsidRPr="00526839" w:rsidRDefault="00526839" w:rsidP="00526839">
      <w:pPr>
        <w:rPr>
          <w:rFonts w:ascii="Sassoon Penpals" w:hAnsi="Sassoon Penpals"/>
          <w:b/>
          <w:bCs/>
          <w:sz w:val="28"/>
          <w:szCs w:val="28"/>
        </w:rPr>
      </w:pPr>
    </w:p>
    <w:p w14:paraId="241691D6" w14:textId="77777777" w:rsidR="00526839" w:rsidRPr="00526839" w:rsidRDefault="00526839" w:rsidP="00526839">
      <w:pPr>
        <w:rPr>
          <w:rFonts w:ascii="Sassoon Penpals" w:hAnsi="Sassoon Penpals"/>
          <w:sz w:val="28"/>
          <w:szCs w:val="28"/>
        </w:rPr>
      </w:pPr>
      <w:r w:rsidRPr="00526839">
        <w:rPr>
          <w:rFonts w:ascii="Sassoon Penpals" w:hAnsi="Sassoon Penpals"/>
          <w:sz w:val="28"/>
          <w:szCs w:val="28"/>
        </w:rPr>
        <w:t xml:space="preserve">By the end of level 5, children will have the opportunity to: </w:t>
      </w:r>
    </w:p>
    <w:p w14:paraId="10E58DF2" w14:textId="77777777" w:rsidR="00526839" w:rsidRPr="00526839" w:rsidRDefault="00526839" w:rsidP="00526839">
      <w:pPr>
        <w:rPr>
          <w:rFonts w:ascii="Sassoon Penpals" w:hAnsi="Sassoon Penpals"/>
          <w:sz w:val="28"/>
          <w:szCs w:val="28"/>
        </w:rPr>
      </w:pPr>
      <w:r w:rsidRPr="00526839">
        <w:rPr>
          <w:rFonts w:ascii="Sassoon Penpals" w:hAnsi="Sassoon Penpals"/>
          <w:sz w:val="28"/>
          <w:szCs w:val="28"/>
        </w:rPr>
        <w:t xml:space="preserve">• give the phoneme, when shown any grapheme that has been </w:t>
      </w:r>
      <w:proofErr w:type="gramStart"/>
      <w:r w:rsidRPr="00526839">
        <w:rPr>
          <w:rFonts w:ascii="Sassoon Penpals" w:hAnsi="Sassoon Penpals"/>
          <w:sz w:val="28"/>
          <w:szCs w:val="28"/>
        </w:rPr>
        <w:t>taught;</w:t>
      </w:r>
      <w:proofErr w:type="gramEnd"/>
      <w:r w:rsidRPr="00526839">
        <w:rPr>
          <w:rFonts w:ascii="Sassoon Penpals" w:hAnsi="Sassoon Penpals"/>
          <w:sz w:val="28"/>
          <w:szCs w:val="28"/>
        </w:rPr>
        <w:t xml:space="preserve"> </w:t>
      </w:r>
    </w:p>
    <w:p w14:paraId="5183302A" w14:textId="77777777" w:rsidR="00526839" w:rsidRPr="00526839" w:rsidRDefault="00526839" w:rsidP="00526839">
      <w:pPr>
        <w:rPr>
          <w:rFonts w:ascii="Sassoon Penpals" w:hAnsi="Sassoon Penpals"/>
          <w:sz w:val="28"/>
          <w:szCs w:val="28"/>
        </w:rPr>
      </w:pPr>
      <w:r w:rsidRPr="00526839">
        <w:rPr>
          <w:rFonts w:ascii="Sassoon Penpals" w:hAnsi="Sassoon Penpals"/>
          <w:sz w:val="28"/>
          <w:szCs w:val="28"/>
        </w:rPr>
        <w:t xml:space="preserve">• for any given phoneme, write the common </w:t>
      </w:r>
      <w:proofErr w:type="gramStart"/>
      <w:r w:rsidRPr="00526839">
        <w:rPr>
          <w:rFonts w:ascii="Sassoon Penpals" w:hAnsi="Sassoon Penpals"/>
          <w:sz w:val="28"/>
          <w:szCs w:val="28"/>
        </w:rPr>
        <w:t>graphemes;</w:t>
      </w:r>
      <w:proofErr w:type="gramEnd"/>
      <w:r w:rsidRPr="00526839">
        <w:rPr>
          <w:rFonts w:ascii="Sassoon Penpals" w:hAnsi="Sassoon Penpals"/>
          <w:sz w:val="28"/>
          <w:szCs w:val="28"/>
        </w:rPr>
        <w:t xml:space="preserve"> </w:t>
      </w:r>
    </w:p>
    <w:p w14:paraId="30DB9E64" w14:textId="77777777" w:rsidR="00526839" w:rsidRPr="00526839" w:rsidRDefault="00526839" w:rsidP="00526839">
      <w:pPr>
        <w:rPr>
          <w:rFonts w:ascii="Sassoon Penpals" w:hAnsi="Sassoon Penpals"/>
          <w:sz w:val="28"/>
          <w:szCs w:val="28"/>
        </w:rPr>
      </w:pPr>
      <w:r w:rsidRPr="00526839">
        <w:rPr>
          <w:rFonts w:ascii="Sassoon Penpals" w:hAnsi="Sassoon Penpals"/>
          <w:sz w:val="28"/>
          <w:szCs w:val="28"/>
        </w:rPr>
        <w:t xml:space="preserve">• apply phonics knowledge and skills as the primary approach to reading and spelling unfamiliar words that are not completely </w:t>
      </w:r>
      <w:proofErr w:type="gramStart"/>
      <w:r w:rsidRPr="00526839">
        <w:rPr>
          <w:rFonts w:ascii="Sassoon Penpals" w:hAnsi="Sassoon Penpals"/>
          <w:sz w:val="28"/>
          <w:szCs w:val="28"/>
        </w:rPr>
        <w:t>decodable;</w:t>
      </w:r>
      <w:proofErr w:type="gramEnd"/>
      <w:r w:rsidRPr="00526839">
        <w:rPr>
          <w:rFonts w:ascii="Sassoon Penpals" w:hAnsi="Sassoon Penpals"/>
          <w:sz w:val="28"/>
          <w:szCs w:val="28"/>
        </w:rPr>
        <w:t xml:space="preserve"> </w:t>
      </w:r>
    </w:p>
    <w:p w14:paraId="745821B7" w14:textId="77777777" w:rsidR="00526839" w:rsidRPr="00526839" w:rsidRDefault="00526839" w:rsidP="00526839">
      <w:pPr>
        <w:rPr>
          <w:rFonts w:ascii="Sassoon Penpals" w:hAnsi="Sassoon Penpals"/>
          <w:sz w:val="28"/>
          <w:szCs w:val="28"/>
        </w:rPr>
      </w:pPr>
      <w:r w:rsidRPr="00526839">
        <w:rPr>
          <w:rFonts w:ascii="Sassoon Penpals" w:hAnsi="Sassoon Penpals"/>
          <w:sz w:val="28"/>
          <w:szCs w:val="28"/>
        </w:rPr>
        <w:t xml:space="preserve">• read and spell phonically decodable two-syllable and three-syllable </w:t>
      </w:r>
      <w:proofErr w:type="gramStart"/>
      <w:r w:rsidRPr="00526839">
        <w:rPr>
          <w:rFonts w:ascii="Sassoon Penpals" w:hAnsi="Sassoon Penpals"/>
          <w:sz w:val="28"/>
          <w:szCs w:val="28"/>
        </w:rPr>
        <w:t>words;</w:t>
      </w:r>
      <w:proofErr w:type="gramEnd"/>
      <w:r w:rsidRPr="00526839">
        <w:rPr>
          <w:rFonts w:ascii="Sassoon Penpals" w:hAnsi="Sassoon Penpals"/>
          <w:sz w:val="28"/>
          <w:szCs w:val="28"/>
        </w:rPr>
        <w:t xml:space="preserve"> </w:t>
      </w:r>
    </w:p>
    <w:p w14:paraId="74125CF1" w14:textId="77777777" w:rsidR="00526839" w:rsidRPr="00526839" w:rsidRDefault="00526839" w:rsidP="00526839">
      <w:pPr>
        <w:rPr>
          <w:rFonts w:ascii="Sassoon Penpals" w:hAnsi="Sassoon Penpals"/>
          <w:sz w:val="28"/>
          <w:szCs w:val="28"/>
        </w:rPr>
      </w:pPr>
      <w:r w:rsidRPr="00526839">
        <w:rPr>
          <w:rFonts w:ascii="Sassoon Penpals" w:hAnsi="Sassoon Penpals"/>
          <w:sz w:val="28"/>
          <w:szCs w:val="28"/>
        </w:rPr>
        <w:t xml:space="preserve">• read automatically all taught tricky and common exception </w:t>
      </w:r>
      <w:proofErr w:type="gramStart"/>
      <w:r w:rsidRPr="00526839">
        <w:rPr>
          <w:rFonts w:ascii="Sassoon Penpals" w:hAnsi="Sassoon Penpals"/>
          <w:sz w:val="28"/>
          <w:szCs w:val="28"/>
        </w:rPr>
        <w:t>words;</w:t>
      </w:r>
      <w:proofErr w:type="gramEnd"/>
      <w:r w:rsidRPr="00526839">
        <w:rPr>
          <w:rFonts w:ascii="Sassoon Penpals" w:hAnsi="Sassoon Penpals"/>
          <w:sz w:val="28"/>
          <w:szCs w:val="28"/>
        </w:rPr>
        <w:t xml:space="preserve"> </w:t>
      </w:r>
    </w:p>
    <w:p w14:paraId="7F84864E" w14:textId="77777777" w:rsidR="00526839" w:rsidRPr="00526839" w:rsidRDefault="00526839" w:rsidP="00526839">
      <w:pPr>
        <w:rPr>
          <w:rFonts w:ascii="Sassoon Penpals" w:hAnsi="Sassoon Penpals"/>
          <w:sz w:val="28"/>
          <w:szCs w:val="28"/>
        </w:rPr>
      </w:pPr>
      <w:r w:rsidRPr="00526839">
        <w:rPr>
          <w:rFonts w:ascii="Sassoon Penpals" w:hAnsi="Sassoon Penpals"/>
          <w:sz w:val="28"/>
          <w:szCs w:val="28"/>
        </w:rPr>
        <w:t xml:space="preserve">• accurately spell all the Level 2, 3 and 4 tricky words and most of the common exception words for </w:t>
      </w:r>
      <w:proofErr w:type="gramStart"/>
      <w:r w:rsidRPr="00526839">
        <w:rPr>
          <w:rFonts w:ascii="Sassoon Penpals" w:hAnsi="Sassoon Penpals"/>
          <w:sz w:val="28"/>
          <w:szCs w:val="28"/>
        </w:rPr>
        <w:t>reading;</w:t>
      </w:r>
      <w:proofErr w:type="gramEnd"/>
    </w:p>
    <w:p w14:paraId="1A2148D0" w14:textId="77777777" w:rsidR="00526839" w:rsidRPr="00526839" w:rsidRDefault="00526839" w:rsidP="00526839">
      <w:pPr>
        <w:rPr>
          <w:rFonts w:ascii="Sassoon Penpals" w:hAnsi="Sassoon Penpals"/>
          <w:sz w:val="28"/>
          <w:szCs w:val="28"/>
        </w:rPr>
      </w:pPr>
      <w:r w:rsidRPr="00526839">
        <w:rPr>
          <w:rFonts w:ascii="Sassoon Penpals" w:hAnsi="Sassoon Penpals"/>
          <w:sz w:val="28"/>
          <w:szCs w:val="28"/>
        </w:rPr>
        <w:t xml:space="preserve">• form each letter </w:t>
      </w:r>
      <w:proofErr w:type="gramStart"/>
      <w:r w:rsidRPr="00526839">
        <w:rPr>
          <w:rFonts w:ascii="Sassoon Penpals" w:hAnsi="Sassoon Penpals"/>
          <w:sz w:val="28"/>
          <w:szCs w:val="28"/>
        </w:rPr>
        <w:t>correctly;</w:t>
      </w:r>
      <w:proofErr w:type="gramEnd"/>
      <w:r w:rsidRPr="00526839">
        <w:rPr>
          <w:rFonts w:ascii="Sassoon Penpals" w:hAnsi="Sassoon Penpals"/>
          <w:sz w:val="28"/>
          <w:szCs w:val="28"/>
        </w:rPr>
        <w:t xml:space="preserve"> </w:t>
      </w:r>
    </w:p>
    <w:p w14:paraId="09F30B63" w14:textId="77777777" w:rsidR="00526839" w:rsidRPr="00526839" w:rsidRDefault="00526839" w:rsidP="00526839">
      <w:pPr>
        <w:rPr>
          <w:rFonts w:ascii="Sassoon Penpals" w:hAnsi="Sassoon Penpals"/>
          <w:sz w:val="28"/>
          <w:szCs w:val="28"/>
        </w:rPr>
      </w:pPr>
      <w:r w:rsidRPr="00526839">
        <w:rPr>
          <w:rFonts w:ascii="Sassoon Penpals" w:hAnsi="Sassoon Penpals"/>
          <w:sz w:val="28"/>
          <w:szCs w:val="28"/>
        </w:rPr>
        <w:t xml:space="preserve">• use alternative ways of pronouncing and representing the long vowel phonemes. </w:t>
      </w:r>
    </w:p>
    <w:p w14:paraId="4C0894CE" w14:textId="77777777" w:rsidR="00526839" w:rsidRPr="00526839" w:rsidRDefault="00526839" w:rsidP="00526839">
      <w:pPr>
        <w:rPr>
          <w:rFonts w:ascii="Sassoon Penpals" w:hAnsi="Sassoon Penpals"/>
          <w:b/>
          <w:bCs/>
          <w:sz w:val="28"/>
          <w:szCs w:val="28"/>
        </w:rPr>
      </w:pPr>
      <w:r w:rsidRPr="00526839">
        <w:rPr>
          <w:rFonts w:ascii="Sassoon Penpals" w:hAnsi="Sassoon Penpals"/>
          <w:b/>
          <w:bCs/>
          <w:sz w:val="28"/>
          <w:szCs w:val="28"/>
        </w:rPr>
        <w:t>In Year 2 children will have been taught level 6:</w:t>
      </w:r>
    </w:p>
    <w:p w14:paraId="00417363" w14:textId="77777777" w:rsidR="00526839" w:rsidRPr="00526839" w:rsidRDefault="00526839" w:rsidP="00526839">
      <w:pPr>
        <w:rPr>
          <w:rFonts w:ascii="Sassoon Penpals" w:hAnsi="Sassoon Penpals"/>
          <w:b/>
          <w:bCs/>
          <w:sz w:val="28"/>
          <w:szCs w:val="28"/>
        </w:rPr>
      </w:pPr>
    </w:p>
    <w:p w14:paraId="69F45A8E" w14:textId="77777777" w:rsidR="00526839" w:rsidRPr="00526839" w:rsidRDefault="00526839" w:rsidP="00526839">
      <w:pPr>
        <w:rPr>
          <w:rFonts w:ascii="Sassoon Penpals" w:hAnsi="Sassoon Penpals"/>
          <w:sz w:val="28"/>
          <w:szCs w:val="28"/>
        </w:rPr>
      </w:pPr>
      <w:r w:rsidRPr="00526839">
        <w:rPr>
          <w:rFonts w:ascii="Sassoon Penpals" w:hAnsi="Sassoon Penpals"/>
          <w:sz w:val="28"/>
          <w:szCs w:val="28"/>
        </w:rPr>
        <w:t xml:space="preserve">By the end of Level 6, children will have had opportunities to: </w:t>
      </w:r>
    </w:p>
    <w:p w14:paraId="5E42DF43" w14:textId="77777777" w:rsidR="00526839" w:rsidRPr="00526839" w:rsidRDefault="00526839" w:rsidP="00526839">
      <w:pPr>
        <w:rPr>
          <w:rFonts w:ascii="Sassoon Penpals" w:hAnsi="Sassoon Penpals"/>
          <w:sz w:val="28"/>
          <w:szCs w:val="28"/>
        </w:rPr>
      </w:pPr>
      <w:r w:rsidRPr="00526839">
        <w:rPr>
          <w:rFonts w:ascii="Sassoon Penpals" w:hAnsi="Sassoon Penpals"/>
          <w:sz w:val="28"/>
          <w:szCs w:val="28"/>
        </w:rPr>
        <w:t xml:space="preserve">• read accurately most words of two or more </w:t>
      </w:r>
      <w:proofErr w:type="gramStart"/>
      <w:r w:rsidRPr="00526839">
        <w:rPr>
          <w:rFonts w:ascii="Sassoon Penpals" w:hAnsi="Sassoon Penpals"/>
          <w:sz w:val="28"/>
          <w:szCs w:val="28"/>
        </w:rPr>
        <w:t>syllables;</w:t>
      </w:r>
      <w:proofErr w:type="gramEnd"/>
      <w:r w:rsidRPr="00526839">
        <w:rPr>
          <w:rFonts w:ascii="Sassoon Penpals" w:hAnsi="Sassoon Penpals"/>
          <w:sz w:val="28"/>
          <w:szCs w:val="28"/>
        </w:rPr>
        <w:t xml:space="preserve"> </w:t>
      </w:r>
    </w:p>
    <w:p w14:paraId="467C0839" w14:textId="77777777" w:rsidR="00526839" w:rsidRPr="00526839" w:rsidRDefault="00526839" w:rsidP="00526839">
      <w:pPr>
        <w:rPr>
          <w:rFonts w:ascii="Sassoon Penpals" w:hAnsi="Sassoon Penpals"/>
          <w:sz w:val="28"/>
          <w:szCs w:val="28"/>
        </w:rPr>
      </w:pPr>
      <w:r w:rsidRPr="00526839">
        <w:rPr>
          <w:rFonts w:ascii="Sassoon Penpals" w:hAnsi="Sassoon Penpals"/>
          <w:sz w:val="28"/>
          <w:szCs w:val="28"/>
        </w:rPr>
        <w:t xml:space="preserve">• read most words containing common </w:t>
      </w:r>
      <w:proofErr w:type="gramStart"/>
      <w:r w:rsidRPr="00526839">
        <w:rPr>
          <w:rFonts w:ascii="Sassoon Penpals" w:hAnsi="Sassoon Penpals"/>
          <w:sz w:val="28"/>
          <w:szCs w:val="28"/>
        </w:rPr>
        <w:t>suffixes;</w:t>
      </w:r>
      <w:proofErr w:type="gramEnd"/>
      <w:r w:rsidRPr="00526839">
        <w:rPr>
          <w:rFonts w:ascii="Sassoon Penpals" w:hAnsi="Sassoon Penpals"/>
          <w:sz w:val="28"/>
          <w:szCs w:val="28"/>
        </w:rPr>
        <w:t xml:space="preserve"> </w:t>
      </w:r>
    </w:p>
    <w:p w14:paraId="1F54485A" w14:textId="77777777" w:rsidR="00526839" w:rsidRPr="00526839" w:rsidRDefault="00526839" w:rsidP="00526839">
      <w:pPr>
        <w:rPr>
          <w:rFonts w:ascii="Sassoon Penpals" w:hAnsi="Sassoon Penpals"/>
          <w:sz w:val="28"/>
          <w:szCs w:val="28"/>
        </w:rPr>
      </w:pPr>
      <w:r w:rsidRPr="00526839">
        <w:rPr>
          <w:rFonts w:ascii="Sassoon Penpals" w:hAnsi="Sassoon Penpals"/>
          <w:sz w:val="28"/>
          <w:szCs w:val="28"/>
        </w:rPr>
        <w:t xml:space="preserve">• read most common exception </w:t>
      </w:r>
      <w:proofErr w:type="gramStart"/>
      <w:r w:rsidRPr="00526839">
        <w:rPr>
          <w:rFonts w:ascii="Sassoon Penpals" w:hAnsi="Sassoon Penpals"/>
          <w:sz w:val="28"/>
          <w:szCs w:val="28"/>
        </w:rPr>
        <w:t>words;</w:t>
      </w:r>
      <w:proofErr w:type="gramEnd"/>
      <w:r w:rsidRPr="00526839">
        <w:rPr>
          <w:rFonts w:ascii="Sassoon Penpals" w:hAnsi="Sassoon Penpals"/>
          <w:sz w:val="28"/>
          <w:szCs w:val="28"/>
        </w:rPr>
        <w:t xml:space="preserve"> </w:t>
      </w:r>
    </w:p>
    <w:p w14:paraId="7F686FC5" w14:textId="77777777" w:rsidR="00526839" w:rsidRPr="00526839" w:rsidRDefault="00526839" w:rsidP="00526839">
      <w:pPr>
        <w:rPr>
          <w:rFonts w:ascii="Sassoon Penpals" w:hAnsi="Sassoon Penpals"/>
          <w:sz w:val="28"/>
          <w:szCs w:val="28"/>
        </w:rPr>
      </w:pPr>
      <w:r w:rsidRPr="00526839">
        <w:rPr>
          <w:rFonts w:ascii="Sassoon Penpals" w:hAnsi="Sassoon Penpals"/>
          <w:sz w:val="28"/>
          <w:szCs w:val="28"/>
        </w:rPr>
        <w:t xml:space="preserve">• read most words accurately, in age-appropriate books, without overt sounding and blending, fluent enough to allow them to focus on their understanding rather than on decoding individual </w:t>
      </w:r>
      <w:proofErr w:type="gramStart"/>
      <w:r w:rsidRPr="00526839">
        <w:rPr>
          <w:rFonts w:ascii="Sassoon Penpals" w:hAnsi="Sassoon Penpals"/>
          <w:sz w:val="28"/>
          <w:szCs w:val="28"/>
        </w:rPr>
        <w:t>words;</w:t>
      </w:r>
      <w:proofErr w:type="gramEnd"/>
      <w:r w:rsidRPr="00526839">
        <w:rPr>
          <w:rFonts w:ascii="Sassoon Penpals" w:hAnsi="Sassoon Penpals"/>
          <w:sz w:val="28"/>
          <w:szCs w:val="28"/>
        </w:rPr>
        <w:t xml:space="preserve"> </w:t>
      </w:r>
    </w:p>
    <w:p w14:paraId="6494D8EB" w14:textId="77777777" w:rsidR="00526839" w:rsidRPr="00526839" w:rsidRDefault="00526839" w:rsidP="00526839">
      <w:pPr>
        <w:rPr>
          <w:rFonts w:ascii="Sassoon Penpals" w:hAnsi="Sassoon Penpals"/>
          <w:sz w:val="28"/>
          <w:szCs w:val="28"/>
        </w:rPr>
      </w:pPr>
      <w:r w:rsidRPr="00526839">
        <w:rPr>
          <w:rFonts w:ascii="Sassoon Penpals" w:hAnsi="Sassoon Penpals"/>
          <w:sz w:val="28"/>
          <w:szCs w:val="28"/>
        </w:rPr>
        <w:t xml:space="preserve">• sound out most unfamiliar words accurately, without undue </w:t>
      </w:r>
      <w:proofErr w:type="gramStart"/>
      <w:r w:rsidRPr="00526839">
        <w:rPr>
          <w:rFonts w:ascii="Sassoon Penpals" w:hAnsi="Sassoon Penpals"/>
          <w:sz w:val="28"/>
          <w:szCs w:val="28"/>
        </w:rPr>
        <w:t>hesitation;</w:t>
      </w:r>
      <w:proofErr w:type="gramEnd"/>
      <w:r w:rsidRPr="00526839">
        <w:rPr>
          <w:rFonts w:ascii="Sassoon Penpals" w:hAnsi="Sassoon Penpals"/>
          <w:sz w:val="28"/>
          <w:szCs w:val="28"/>
        </w:rPr>
        <w:t xml:space="preserve"> </w:t>
      </w:r>
    </w:p>
    <w:p w14:paraId="3D528F0E" w14:textId="77777777" w:rsidR="00526839" w:rsidRPr="00526839" w:rsidRDefault="00526839" w:rsidP="00526839">
      <w:pPr>
        <w:rPr>
          <w:rFonts w:ascii="Sassoon Penpals" w:hAnsi="Sassoon Penpals"/>
          <w:sz w:val="28"/>
          <w:szCs w:val="28"/>
        </w:rPr>
      </w:pPr>
      <w:r w:rsidRPr="00526839">
        <w:rPr>
          <w:rFonts w:ascii="Sassoon Penpals" w:hAnsi="Sassoon Penpals"/>
          <w:sz w:val="28"/>
          <w:szCs w:val="28"/>
        </w:rPr>
        <w:t xml:space="preserve">• segment spoken words into phonemes and represent these by graphemes, spelling many of these words correctly and making phonetically plausible attempts at </w:t>
      </w:r>
      <w:proofErr w:type="gramStart"/>
      <w:r w:rsidRPr="00526839">
        <w:rPr>
          <w:rFonts w:ascii="Sassoon Penpals" w:hAnsi="Sassoon Penpals"/>
          <w:sz w:val="28"/>
          <w:szCs w:val="28"/>
        </w:rPr>
        <w:t>others;</w:t>
      </w:r>
      <w:proofErr w:type="gramEnd"/>
      <w:r w:rsidRPr="00526839">
        <w:rPr>
          <w:rFonts w:ascii="Sassoon Penpals" w:hAnsi="Sassoon Penpals"/>
          <w:sz w:val="28"/>
          <w:szCs w:val="28"/>
        </w:rPr>
        <w:t xml:space="preserve"> </w:t>
      </w:r>
    </w:p>
    <w:p w14:paraId="2346E434" w14:textId="77777777" w:rsidR="00526839" w:rsidRPr="00526839" w:rsidRDefault="00526839" w:rsidP="00526839">
      <w:pPr>
        <w:rPr>
          <w:rFonts w:ascii="Sassoon Penpals" w:hAnsi="Sassoon Penpals"/>
          <w:sz w:val="28"/>
          <w:szCs w:val="28"/>
        </w:rPr>
      </w:pPr>
      <w:r w:rsidRPr="00526839">
        <w:rPr>
          <w:rFonts w:ascii="Sassoon Penpals" w:hAnsi="Sassoon Penpals"/>
          <w:sz w:val="28"/>
          <w:szCs w:val="28"/>
        </w:rPr>
        <w:t>• spell most common exception words correctly</w:t>
      </w:r>
    </w:p>
    <w:p w14:paraId="71AD69BE" w14:textId="77777777" w:rsidR="00526839" w:rsidRPr="00526839" w:rsidRDefault="00526839" w:rsidP="00526839">
      <w:pPr>
        <w:rPr>
          <w:rFonts w:ascii="Sassoon Penpals" w:hAnsi="Sassoon Penpals"/>
          <w:sz w:val="28"/>
          <w:szCs w:val="28"/>
        </w:rPr>
      </w:pPr>
    </w:p>
    <w:p w14:paraId="24BE8979" w14:textId="77777777" w:rsidR="00526839" w:rsidRPr="00526839" w:rsidRDefault="00526839" w:rsidP="00526839">
      <w:pPr>
        <w:rPr>
          <w:rFonts w:ascii="Sassoon Penpals" w:hAnsi="Sassoon Penpals"/>
          <w:sz w:val="28"/>
          <w:szCs w:val="28"/>
        </w:rPr>
      </w:pPr>
      <w:r w:rsidRPr="00526839">
        <w:rPr>
          <w:rFonts w:ascii="Sassoon Penpals" w:hAnsi="Sassoon Penpals"/>
          <w:sz w:val="28"/>
          <w:szCs w:val="28"/>
        </w:rPr>
        <w:t>Children identified as not making the expected progress will be identified early and will receive additional phonics interventions either through same-day interventions or in small focus groups following an assessment of their needs</w:t>
      </w:r>
      <w:r>
        <w:rPr>
          <w:rFonts w:ascii="Sassoon Penpals" w:hAnsi="Sassoon Penpals"/>
          <w:sz w:val="28"/>
          <w:szCs w:val="28"/>
        </w:rPr>
        <w:t>.</w:t>
      </w:r>
    </w:p>
    <w:p w14:paraId="3CACACB7" w14:textId="77777777" w:rsidR="00526839" w:rsidRDefault="00526839" w:rsidP="00526839">
      <w:pPr>
        <w:rPr>
          <w:rFonts w:ascii="Sassoon Penpals" w:hAnsi="Sassoon Penpals"/>
          <w:b/>
          <w:bCs/>
          <w:sz w:val="36"/>
          <w:szCs w:val="36"/>
        </w:rPr>
      </w:pPr>
    </w:p>
    <w:p w14:paraId="399C81BC" w14:textId="77777777" w:rsidR="00526839" w:rsidRPr="003A5644" w:rsidRDefault="00526839" w:rsidP="009A772D">
      <w:pPr>
        <w:rPr>
          <w:rFonts w:ascii="Sassoon Penpals" w:hAnsi="Sassoon Penpals"/>
          <w:b/>
          <w:bCs/>
          <w:sz w:val="36"/>
          <w:szCs w:val="36"/>
        </w:rPr>
      </w:pPr>
    </w:p>
    <w:sectPr w:rsidR="00526839" w:rsidRPr="003A5644" w:rsidSect="009A772D">
      <w:head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BD509" w14:textId="77777777" w:rsidR="004B20CB" w:rsidRDefault="004B20CB" w:rsidP="00D41D81">
      <w:pPr>
        <w:spacing w:after="0" w:line="240" w:lineRule="auto"/>
      </w:pPr>
      <w:r>
        <w:separator/>
      </w:r>
    </w:p>
  </w:endnote>
  <w:endnote w:type="continuationSeparator" w:id="0">
    <w:p w14:paraId="6F3BD54B" w14:textId="77777777" w:rsidR="004B20CB" w:rsidRDefault="004B20CB" w:rsidP="00D41D81">
      <w:pPr>
        <w:spacing w:after="0" w:line="240" w:lineRule="auto"/>
      </w:pPr>
      <w:r>
        <w:continuationSeparator/>
      </w:r>
    </w:p>
  </w:endnote>
  <w:endnote w:type="continuationNotice" w:id="1">
    <w:p w14:paraId="74672ADF" w14:textId="77777777" w:rsidR="004B20CB" w:rsidRDefault="004B20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enpals">
    <w:altName w:val="Calibri"/>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22E65" w14:textId="77777777" w:rsidR="004B20CB" w:rsidRDefault="004B20CB" w:rsidP="00D41D81">
      <w:pPr>
        <w:spacing w:after="0" w:line="240" w:lineRule="auto"/>
      </w:pPr>
      <w:r>
        <w:separator/>
      </w:r>
    </w:p>
  </w:footnote>
  <w:footnote w:type="continuationSeparator" w:id="0">
    <w:p w14:paraId="60DCF2CE" w14:textId="77777777" w:rsidR="004B20CB" w:rsidRDefault="004B20CB" w:rsidP="00D41D81">
      <w:pPr>
        <w:spacing w:after="0" w:line="240" w:lineRule="auto"/>
      </w:pPr>
      <w:r>
        <w:continuationSeparator/>
      </w:r>
    </w:p>
  </w:footnote>
  <w:footnote w:type="continuationNotice" w:id="1">
    <w:p w14:paraId="31B615EF" w14:textId="77777777" w:rsidR="004B20CB" w:rsidRDefault="004B20C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314CB" w14:textId="62E369B8" w:rsidR="00D41D81" w:rsidRPr="00D41D81" w:rsidRDefault="00D41D81" w:rsidP="00D41D81">
    <w:pPr>
      <w:pStyle w:val="NormalWeb"/>
      <w:jc w:val="center"/>
      <w:rPr>
        <w:rFonts w:ascii="Sassoon Penpals" w:hAnsi="Sassoon Penpals" w:cs="Arial"/>
        <w:b/>
        <w:bCs/>
        <w:sz w:val="72"/>
        <w:szCs w:val="72"/>
      </w:rPr>
    </w:pPr>
    <w:r w:rsidRPr="009A772D">
      <w:rPr>
        <w:rFonts w:ascii="Sassoon Penpals" w:hAnsi="Sassoon Penpals" w:cs="Arial"/>
        <w:noProof/>
        <w:sz w:val="44"/>
        <w:szCs w:val="44"/>
      </w:rPr>
      <w:drawing>
        <wp:anchor distT="0" distB="0" distL="114300" distR="114300" simplePos="0" relativeHeight="251658241" behindDoc="1" locked="0" layoutInCell="1" allowOverlap="1" wp14:anchorId="0886FF8C" wp14:editId="221982E1">
          <wp:simplePos x="0" y="0"/>
          <wp:positionH relativeFrom="column">
            <wp:posOffset>8105140</wp:posOffset>
          </wp:positionH>
          <wp:positionV relativeFrom="paragraph">
            <wp:posOffset>6350</wp:posOffset>
          </wp:positionV>
          <wp:extent cx="1051560" cy="1059815"/>
          <wp:effectExtent l="0" t="0" r="0" b="6985"/>
          <wp:wrapTight wrapText="bothSides">
            <wp:wrapPolygon edited="0">
              <wp:start x="0" y="0"/>
              <wp:lineTo x="0" y="21354"/>
              <wp:lineTo x="21130" y="21354"/>
              <wp:lineTo x="21130" y="0"/>
              <wp:lineTo x="0" y="0"/>
            </wp:wrapPolygon>
          </wp:wrapTight>
          <wp:docPr id="7" name="Picture 7" descr="A logo with a bird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logo with a bird and text&#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51560" cy="1059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772D">
      <w:rPr>
        <w:rFonts w:ascii="Sassoon Penpals" w:hAnsi="Sassoon Penpals" w:cs="Arial"/>
        <w:noProof/>
        <w:sz w:val="44"/>
        <w:szCs w:val="44"/>
      </w:rPr>
      <w:drawing>
        <wp:anchor distT="0" distB="0" distL="114300" distR="114300" simplePos="0" relativeHeight="251658240" behindDoc="1" locked="0" layoutInCell="1" allowOverlap="1" wp14:anchorId="39B86E89" wp14:editId="0D46BA2A">
          <wp:simplePos x="0" y="0"/>
          <wp:positionH relativeFrom="column">
            <wp:posOffset>-428625</wp:posOffset>
          </wp:positionH>
          <wp:positionV relativeFrom="paragraph">
            <wp:posOffset>-69850</wp:posOffset>
          </wp:positionV>
          <wp:extent cx="1051560" cy="1059815"/>
          <wp:effectExtent l="0" t="0" r="0" b="6985"/>
          <wp:wrapTight wrapText="bothSides">
            <wp:wrapPolygon edited="0">
              <wp:start x="0" y="0"/>
              <wp:lineTo x="0" y="21354"/>
              <wp:lineTo x="21130" y="21354"/>
              <wp:lineTo x="21130" y="0"/>
              <wp:lineTo x="0" y="0"/>
            </wp:wrapPolygon>
          </wp:wrapTight>
          <wp:docPr id="6" name="Picture 6" descr="A logo with a bird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logo with a bird and text&#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51560" cy="1059815"/>
                  </a:xfrm>
                  <a:prstGeom prst="rect">
                    <a:avLst/>
                  </a:prstGeom>
                  <a:noFill/>
                  <a:ln>
                    <a:noFill/>
                  </a:ln>
                </pic:spPr>
              </pic:pic>
            </a:graphicData>
          </a:graphic>
          <wp14:sizeRelH relativeFrom="page">
            <wp14:pctWidth>0</wp14:pctWidth>
          </wp14:sizeRelH>
          <wp14:sizeRelV relativeFrom="page">
            <wp14:pctHeight>0</wp14:pctHeight>
          </wp14:sizeRelV>
        </wp:anchor>
      </w:drawing>
    </w:r>
    <w:r w:rsidR="00A93884">
      <w:rPr>
        <w:rFonts w:ascii="Sassoon Penpals" w:hAnsi="Sassoon Penpals" w:cs="Arial"/>
        <w:b/>
        <w:bCs/>
        <w:sz w:val="72"/>
        <w:szCs w:val="72"/>
      </w:rPr>
      <w:t>Early Reading and Phonics</w:t>
    </w:r>
    <w:r w:rsidRPr="00D41D81">
      <w:rPr>
        <w:rFonts w:ascii="Sassoon Penpals" w:hAnsi="Sassoon Penpals" w:cs="Arial"/>
        <w:b/>
        <w:bCs/>
        <w:sz w:val="72"/>
        <w:szCs w:val="72"/>
      </w:rPr>
      <w:t xml:space="preserve"> Curriculum Purpose and Implementation</w:t>
    </w:r>
  </w:p>
  <w:p w14:paraId="1EEB3DD5" w14:textId="6BFE1A08" w:rsidR="00D41D81" w:rsidRDefault="00D41D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72D"/>
    <w:rsid w:val="00011965"/>
    <w:rsid w:val="00094534"/>
    <w:rsid w:val="000B574C"/>
    <w:rsid w:val="000C411E"/>
    <w:rsid w:val="00101551"/>
    <w:rsid w:val="00112B9B"/>
    <w:rsid w:val="00166C75"/>
    <w:rsid w:val="001B5A2A"/>
    <w:rsid w:val="001E4C40"/>
    <w:rsid w:val="002D2804"/>
    <w:rsid w:val="00334E2E"/>
    <w:rsid w:val="003822F9"/>
    <w:rsid w:val="003A5644"/>
    <w:rsid w:val="004B20CB"/>
    <w:rsid w:val="00523F00"/>
    <w:rsid w:val="00526839"/>
    <w:rsid w:val="0057659B"/>
    <w:rsid w:val="005B416F"/>
    <w:rsid w:val="005C0112"/>
    <w:rsid w:val="005F525D"/>
    <w:rsid w:val="00606AEE"/>
    <w:rsid w:val="006F2EA7"/>
    <w:rsid w:val="006F4171"/>
    <w:rsid w:val="00755950"/>
    <w:rsid w:val="007D14F2"/>
    <w:rsid w:val="007E3ADB"/>
    <w:rsid w:val="008B6494"/>
    <w:rsid w:val="009A11E4"/>
    <w:rsid w:val="009A772D"/>
    <w:rsid w:val="00A2418A"/>
    <w:rsid w:val="00A559B5"/>
    <w:rsid w:val="00A93884"/>
    <w:rsid w:val="00A96B7A"/>
    <w:rsid w:val="00B936FE"/>
    <w:rsid w:val="00C02DC3"/>
    <w:rsid w:val="00C664D6"/>
    <w:rsid w:val="00D41D81"/>
    <w:rsid w:val="00DC7B03"/>
    <w:rsid w:val="00E27465"/>
    <w:rsid w:val="00EA0770"/>
    <w:rsid w:val="00EA6DE3"/>
    <w:rsid w:val="00EE7863"/>
    <w:rsid w:val="00F40F68"/>
    <w:rsid w:val="00F778C1"/>
    <w:rsid w:val="00FA5819"/>
    <w:rsid w:val="00FD27B9"/>
    <w:rsid w:val="1890A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201D4"/>
  <w15:chartTrackingRefBased/>
  <w15:docId w15:val="{31685EC6-EB7C-4F4B-BCDA-B8071495A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772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55950"/>
    <w:rPr>
      <w:b/>
      <w:bCs/>
    </w:rPr>
  </w:style>
  <w:style w:type="paragraph" w:styleId="Header">
    <w:name w:val="header"/>
    <w:basedOn w:val="Normal"/>
    <w:link w:val="HeaderChar"/>
    <w:uiPriority w:val="99"/>
    <w:unhideWhenUsed/>
    <w:rsid w:val="00D41D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1D81"/>
  </w:style>
  <w:style w:type="paragraph" w:styleId="Footer">
    <w:name w:val="footer"/>
    <w:basedOn w:val="Normal"/>
    <w:link w:val="FooterChar"/>
    <w:uiPriority w:val="99"/>
    <w:unhideWhenUsed/>
    <w:rsid w:val="00D41D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1D81"/>
  </w:style>
  <w:style w:type="paragraph" w:styleId="ListParagraph">
    <w:name w:val="List Paragraph"/>
    <w:basedOn w:val="Normal"/>
    <w:uiPriority w:val="34"/>
    <w:qFormat/>
    <w:rsid w:val="00606A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578546">
      <w:bodyDiv w:val="1"/>
      <w:marLeft w:val="0"/>
      <w:marRight w:val="0"/>
      <w:marTop w:val="0"/>
      <w:marBottom w:val="0"/>
      <w:divBdr>
        <w:top w:val="none" w:sz="0" w:space="0" w:color="auto"/>
        <w:left w:val="none" w:sz="0" w:space="0" w:color="auto"/>
        <w:bottom w:val="none" w:sz="0" w:space="0" w:color="auto"/>
        <w:right w:val="none" w:sz="0" w:space="0" w:color="auto"/>
      </w:divBdr>
    </w:div>
    <w:div w:id="1228413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1834c66-9a36-4070-935e-aaed10784537" xsi:nil="true"/>
    <lcf76f155ced4ddcb4097134ff3c332f xmlns="4119fd80-9d16-4de6-8493-99609381fa1e">
      <Terms xmlns="http://schemas.microsoft.com/office/infopath/2007/PartnerControls"/>
    </lcf76f155ced4ddcb4097134ff3c332f>
    <SharedWithUsers xmlns="01834c66-9a36-4070-935e-aaed10784537">
      <UserInfo>
        <DisplayName>Abigail Killarney</DisplayName>
        <AccountId>38</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AC9F12D15092D48B90315F7D2341692" ma:contentTypeVersion="19" ma:contentTypeDescription="Create a new document." ma:contentTypeScope="" ma:versionID="07e0a54f03d78ecb53f33a4e172667af">
  <xsd:schema xmlns:xsd="http://www.w3.org/2001/XMLSchema" xmlns:xs="http://www.w3.org/2001/XMLSchema" xmlns:p="http://schemas.microsoft.com/office/2006/metadata/properties" xmlns:ns2="01834c66-9a36-4070-935e-aaed10784537" xmlns:ns3="4119fd80-9d16-4de6-8493-99609381fa1e" targetNamespace="http://schemas.microsoft.com/office/2006/metadata/properties" ma:root="true" ma:fieldsID="59d886c0b49a2fbe7c06d95bee3ebabf" ns2:_="" ns3:_="">
    <xsd:import namespace="01834c66-9a36-4070-935e-aaed10784537"/>
    <xsd:import namespace="4119fd80-9d16-4de6-8493-99609381fa1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834c66-9a36-4070-935e-aaed1078453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c5a5b6d-ef8e-476e-9c9a-2abeb800c6dd}" ma:internalName="TaxCatchAll" ma:showField="CatchAllData" ma:web="01834c66-9a36-4070-935e-aaed1078453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119fd80-9d16-4de6-8493-99609381fa1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90d2865-afbb-45e1-bc9d-52d8a925d6b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D1BA0D-2C55-49A7-921F-87909737E6BE}">
  <ds:schemaRefs>
    <ds:schemaRef ds:uri="http://schemas.microsoft.com/sharepoint/v3/contenttype/forms"/>
  </ds:schemaRefs>
</ds:datastoreItem>
</file>

<file path=customXml/itemProps2.xml><?xml version="1.0" encoding="utf-8"?>
<ds:datastoreItem xmlns:ds="http://schemas.openxmlformats.org/officeDocument/2006/customXml" ds:itemID="{CC1E0456-103A-4347-A58C-7960A8B87648}">
  <ds:schemaRefs>
    <ds:schemaRef ds:uri="http://schemas.microsoft.com/office/2006/metadata/properties"/>
    <ds:schemaRef ds:uri="http://schemas.microsoft.com/office/infopath/2007/PartnerControls"/>
    <ds:schemaRef ds:uri="01834c66-9a36-4070-935e-aaed10784537"/>
    <ds:schemaRef ds:uri="4119fd80-9d16-4de6-8493-99609381fa1e"/>
  </ds:schemaRefs>
</ds:datastoreItem>
</file>

<file path=customXml/itemProps3.xml><?xml version="1.0" encoding="utf-8"?>
<ds:datastoreItem xmlns:ds="http://schemas.openxmlformats.org/officeDocument/2006/customXml" ds:itemID="{5D51E6C9-EF0F-4D9D-B809-B8B7EFEE7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834c66-9a36-4070-935e-aaed10784537"/>
    <ds:schemaRef ds:uri="4119fd80-9d16-4de6-8493-99609381fa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1264</Words>
  <Characters>7209</Characters>
  <Application>Microsoft Office Word</Application>
  <DocSecurity>4</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Wilson</dc:creator>
  <cp:keywords/>
  <dc:description/>
  <cp:lastModifiedBy>Laura Oakley</cp:lastModifiedBy>
  <cp:revision>4</cp:revision>
  <dcterms:created xsi:type="dcterms:W3CDTF">2024-01-18T23:23:00Z</dcterms:created>
  <dcterms:modified xsi:type="dcterms:W3CDTF">2025-05-19T14:16:00Z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0x010100BAC9F12D15092D48B90315F7D2341692</vt:lpwstr>
  </property>
  <property fmtid="{D5CDD505-2E9C-101B-9397-08002B2CF9AE}" pid="3" name="MediaServiceImageTags">
    <vt:lpwstr/>
  </property>
</Properties>
</file>